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shd w:val="clear" w:color="auto" w:fill="auto"/>
        <w:spacing w:after="720"/>
        <w:ind w:right="486"/>
        <w:jc w:val="both"/>
        <w:rPr>
          <w:b/>
          <w:bCs/>
          <w:color w:val="000000"/>
          <w:sz w:val="20"/>
          <w:shd w:val="clear" w:color="auto" w:fill="00FF00"/>
        </w:rPr>
      </w:pPr>
    </w:p>
    <w:p>
      <w:pPr>
        <w:pStyle w:val="BodyText"/>
        <w:shd w:val="clear" w:color="auto" w:fill="auto"/>
        <w:spacing w:after="0"/>
        <w:ind w:right="486"/>
        <w:jc w:val="both"/>
        <w:rPr>
          <w:color w:val="000000"/>
          <w:sz w:val="20"/>
          <w:shd w:val="clear" w:color="auto" w:fill="00FF00"/>
        </w:rPr>
      </w:pPr>
      <w:r>
        <w:rPr>
          <w:b/>
          <w:bCs/>
          <w:color w:val="000000"/>
          <w:sz w:val="20"/>
          <w:shd w:val="clear" w:color="auto" w:fill="00FF00"/>
        </w:rPr>
        <w:t>Instructions:</w:t>
      </w:r>
      <w:r>
        <w:rPr>
          <w:color w:val="000000"/>
          <w:sz w:val="20"/>
          <w:shd w:val="clear" w:color="auto" w:fill="00FF00"/>
        </w:rPr>
        <w:t xml:space="preserve"> See Appendix A-10 of HRP-103 Investigator Manual for information about using this form. Edit/Remove all highlighted text from the document before using with subjects.</w:t>
      </w:r>
    </w:p>
    <w:p>
      <w:pPr>
        <w:spacing w:before="240" w:after="0" w:line="240" w:lineRule="auto"/>
        <w:jc w:val="center"/>
        <w:rPr>
          <w:rFonts w:ascii="Arial" w:hAnsi="Arial" w:cs="Arial"/>
          <w:b/>
          <w:sz w:val="20"/>
        </w:rPr>
      </w:pPr>
      <w:r>
        <w:rPr>
          <w:rFonts w:ascii="Arial" w:hAnsi="Arial" w:cs="Arial"/>
          <w:b/>
          <w:bCs/>
          <w:sz w:val="20"/>
        </w:rPr>
        <w:t>EUCHEAN TICHCHIKIN POROUS</w:t>
      </w:r>
    </w:p>
    <w:p>
      <w:pPr>
        <w:spacing w:after="0" w:line="240" w:lineRule="auto"/>
        <w:jc w:val="center"/>
        <w:rPr>
          <w:rFonts w:ascii="Arial" w:hAnsi="Arial" w:cs="Arial"/>
          <w:b/>
          <w:sz w:val="20"/>
        </w:rPr>
      </w:pPr>
      <w:r>
        <w:rPr>
          <w:rFonts w:ascii="Arial" w:hAnsi="Arial" w:cs="Arial"/>
          <w:b/>
          <w:bCs/>
          <w:sz w:val="20"/>
        </w:rPr>
        <w:t>Ei taropwe epwe mak non foosun fonuwom</w:t>
      </w:r>
    </w:p>
    <w:p>
      <w:pPr>
        <w:spacing w:before="240" w:after="0" w:line="240" w:lineRule="auto"/>
        <w:jc w:val="center"/>
        <w:rPr>
          <w:rFonts w:ascii="Arial" w:hAnsi="Arial" w:cs="Arial"/>
          <w:sz w:val="20"/>
        </w:rPr>
      </w:pPr>
      <w:r>
        <w:rPr>
          <w:rFonts w:ascii="Arial" w:hAnsi="Arial" w:cs="Arial"/>
          <w:sz w:val="20"/>
        </w:rPr>
        <w:t>TAROPWEN OM FINATA KOPWE FIFFITI EWE KA</w:t>
      </w:r>
      <w:bookmarkStart w:id="0" w:name="_GoBack"/>
      <w:bookmarkEnd w:id="0"/>
      <w:r>
        <w:rPr>
          <w:rFonts w:ascii="Arial" w:hAnsi="Arial" w:cs="Arial"/>
          <w:sz w:val="20"/>
        </w:rPr>
        <w:t>TONEOCHUN POROUS</w:t>
      </w:r>
      <w:r>
        <w:rPr>
          <w:rFonts w:ascii="Arial" w:hAnsi="Arial" w:cs="Arial"/>
          <w:sz w:val="20"/>
        </w:rPr>
        <w:t>—MWOCHOMWOCHEN TAROPWE</w:t>
      </w:r>
    </w:p>
    <w:p>
      <w:pPr>
        <w:spacing w:before="1360" w:after="700" w:line="240" w:lineRule="auto"/>
        <w:jc w:val="center"/>
        <w:rPr>
          <w:rFonts w:ascii="Arial" w:hAnsi="Arial" w:cs="Arial"/>
          <w:b/>
          <w:sz w:val="20"/>
        </w:rPr>
      </w:pPr>
      <w:r>
        <w:rPr>
          <w:rFonts w:ascii="Arial" w:hAnsi="Arial" w:cs="Arial"/>
          <w:b/>
          <w:bCs/>
          <w:sz w:val="20"/>
        </w:rPr>
        <w:t xml:space="preserve">ITENAPEN EWE KAEON ANGANGEN KATONEOCHUN POROUS: </w:t>
      </w:r>
      <w:r>
        <w:rPr>
          <w:rFonts w:ascii="Arial" w:hAnsi="Arial" w:cs="Arial"/>
          <w:b/>
          <w:bCs/>
          <w:color w:val="000000"/>
          <w:sz w:val="20"/>
          <w:shd w:val="clear" w:color="auto" w:fill="00FF00"/>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lang w:val="de-DE"/>
              </w:rPr>
            </w:pPr>
            <w:r>
              <w:rPr>
                <w:b/>
                <w:bCs/>
                <w:sz w:val="20"/>
                <w:lang w:val="de-DE"/>
              </w:rPr>
              <w:t>ITEN CHON ANGANGEN KATONEOCHUN POROUS</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z w:val="20"/>
              </w:rPr>
              <w:t>EKKEWE NAMPAN TENGWA</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spacing w:before="700" w:after="0"/>
        <w:jc w:val="center"/>
        <w:rPr>
          <w:sz w:val="24"/>
          <w:szCs w:val="24"/>
        </w:rPr>
      </w:pPr>
      <w:r>
        <w:rPr>
          <w:sz w:val="20"/>
        </w:rPr>
        <w:t>Non fansoun emerechensi ngeni om fiffiti ei angangen katoneochun porous, kose mochen kokkori 911.</w:t>
      </w:r>
    </w:p>
    <w:p>
      <w:pPr>
        <w:pStyle w:val="BodyText"/>
        <w:shd w:val="clear" w:color="auto" w:fill="auto"/>
        <w:spacing w:after="0"/>
        <w:rPr>
          <w:rFonts w:asciiTheme="minorBidi" w:hAnsiTheme="minorBidi" w:cstheme="minorBidi"/>
          <w:sz w:val="24"/>
          <w:szCs w:val="24"/>
        </w:rPr>
      </w:pPr>
      <w:r>
        <w:rPr>
          <w:rFonts w:asciiTheme="minorBidi" w:hAnsiTheme="minorBidi" w:cstheme="minorBidi"/>
          <w:sz w:val="24"/>
          <w:szCs w:val="24"/>
        </w:rPr>
        <w:br w:type="page"/>
      </w:r>
    </w:p>
    <w:p>
      <w:pPr>
        <w:spacing w:before="360" w:after="200"/>
        <w:ind w:left="354" w:right="356"/>
        <w:jc w:val="center"/>
        <w:rPr>
          <w:rFonts w:ascii="Arial" w:hAnsi="Arial" w:cs="Arial"/>
          <w:b/>
          <w:i/>
          <w:sz w:val="20"/>
          <w:u w:val="single"/>
        </w:rPr>
      </w:pPr>
    </w:p>
    <w:p>
      <w:pPr>
        <w:spacing w:before="140" w:after="200"/>
        <w:ind w:left="354" w:right="356"/>
        <w:jc w:val="center"/>
        <w:rPr>
          <w:rFonts w:ascii="Arial" w:hAnsi="Arial" w:cs="Arial"/>
          <w:b/>
          <w:i/>
          <w:sz w:val="20"/>
        </w:rPr>
      </w:pPr>
      <w:r>
        <w:rPr>
          <w:rFonts w:ascii="Arial" w:hAnsi="Arial" w:cs="Arial"/>
          <w:b/>
          <w:bCs/>
          <w:i/>
          <w:iCs/>
          <w:sz w:val="20"/>
          <w:u w:val="single"/>
        </w:rPr>
        <w:t>EI TAROPWE EPWE MAK NON FOOSUN FONUWOM</w:t>
      </w:r>
    </w:p>
    <w:p>
      <w:pPr>
        <w:spacing w:before="60" w:after="0"/>
        <w:jc w:val="center"/>
        <w:rPr>
          <w:rFonts w:ascii="Arial" w:hAnsi="Arial" w:cs="Arial"/>
          <w:b/>
          <w:snapToGrid w:val="0"/>
          <w:color w:val="000000" w:themeColor="text1"/>
          <w:sz w:val="28"/>
        </w:rPr>
      </w:pPr>
      <w:r>
        <w:rPr>
          <w:rFonts w:ascii="Arial" w:hAnsi="Arial" w:cs="Arial"/>
          <w:b/>
          <w:bCs/>
          <w:snapToGrid w:val="0"/>
          <w:color w:val="000000" w:themeColor="text1"/>
          <w:sz w:val="28"/>
        </w:rPr>
        <w:t>MWOCHOMWOCHEN TAROPWEN OM FINATA</w:t>
      </w:r>
    </w:p>
    <w:p>
      <w:pPr>
        <w:jc w:val="center"/>
        <w:rPr>
          <w:rFonts w:ascii="Arial" w:hAnsi="Arial" w:cs="Arial"/>
          <w:b/>
          <w:snapToGrid w:val="0"/>
          <w:color w:val="000000" w:themeColor="text1"/>
          <w:sz w:val="24"/>
        </w:rPr>
      </w:pPr>
      <w:r>
        <w:rPr>
          <w:rFonts w:ascii="Arial" w:hAnsi="Arial" w:cs="Arial"/>
          <w:b/>
          <w:bCs/>
          <w:snapToGrid w:val="0"/>
          <w:color w:val="000000" w:themeColor="text1"/>
          <w:sz w:val="24"/>
        </w:rPr>
        <w:t>TAROPWEN OM FINATA KOPWE FIFFITI KATONEOCHUN POROUS—MWOCHOMWOCHEN TAROPWE</w:t>
      </w:r>
    </w:p>
    <w:p>
      <w:pPr>
        <w:pStyle w:val="BodyText"/>
        <w:shd w:val="clear" w:color="auto" w:fill="auto"/>
        <w:spacing w:before="680" w:after="260"/>
        <w:jc w:val="both"/>
        <w:rPr>
          <w:b/>
          <w:snapToGrid w:val="0"/>
          <w:color w:val="000000" w:themeColor="text1"/>
          <w:sz w:val="28"/>
        </w:rPr>
      </w:pPr>
      <w:r>
        <w:rPr>
          <w:b/>
          <w:bCs/>
          <w:snapToGrid w:val="0"/>
          <w:color w:val="000000" w:themeColor="text1"/>
          <w:sz w:val="28"/>
        </w:rPr>
        <w:t>Nepoputan</w:t>
      </w:r>
    </w:p>
    <w:p>
      <w:pPr>
        <w:pStyle w:val="BodyText"/>
        <w:shd w:val="clear" w:color="auto" w:fill="auto"/>
        <w:rPr>
          <w:snapToGrid w:val="0"/>
          <w:color w:val="000000" w:themeColor="text1"/>
        </w:rPr>
      </w:pPr>
      <w:r>
        <w:rPr>
          <w:snapToGrid w:val="0"/>
          <w:color w:val="000000" w:themeColor="text1"/>
        </w:rPr>
        <w:t>Non Seatle Children’s mei wor chommong kaeon katoneochun porous mi fis. Popunapen ei katoneochun porous, non ennetin, faniten ach sipwe sinei minafon mettoch An semirit fiti ei angangen katoneochun porous epwe anisir ne kaeo minafon mettoch pwan anisi ar keo ngeni tumwuneochun inisin semirit.</w:t>
      </w:r>
    </w:p>
    <w:p>
      <w:pPr>
        <w:pStyle w:val="BodyText"/>
        <w:shd w:val="clear" w:color="auto" w:fill="auto"/>
        <w:spacing w:after="240"/>
      </w:pPr>
      <w:r>
        <w:t xml:space="preserve">Sia tingoreok kopwe fiti ika kopwe mwut ngeni noum semirit epwe fiti ei kaeon angangen katoneochun porous. Om fiti ei katoneochun porous aa pusin </w:t>
      </w:r>
      <w:r>
        <w:rPr>
          <w:b/>
          <w:bCs/>
        </w:rPr>
        <w:t>om finata.</w:t>
      </w:r>
      <w:r>
        <w:t xml:space="preserve"> Sia peseok kopwe awora fansoun ach sipwe porous won ei kaeon angangen katoneochun porous fengen me om family me chiechiom. Me mwen kopwe no ngeni sopwosopwonon ei taropwe, ekkewe researchers repwe awora ngonuk menapen keyen tichchikin porousen ei kaeo, kapachenong:</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rPr>
      </w:pPr>
      <w:r>
        <w:rPr>
          <w:rFonts w:ascii="Arial" w:eastAsia="Arial" w:hAnsi="Arial" w:cs="Arial"/>
        </w:rPr>
        <w:t>Met kopwe sinei fanitei ei kaeon katoneochun porous.</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rPr>
      </w:pPr>
      <w:r>
        <w:rPr>
          <w:rFonts w:ascii="Arial" w:eastAsia="Arial" w:hAnsi="Arial" w:cs="Arial"/>
        </w:rPr>
        <w:t>Met ekkewe tufichin ewe kaeon angangen katoneochun porous.</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rPr>
      </w:pPr>
      <w:r>
        <w:rPr>
          <w:rFonts w:ascii="Arial" w:eastAsia="Arial" w:hAnsi="Arial" w:cs="Arial"/>
        </w:rPr>
        <w:t>Ifan tamen kopwe nom non ewe kaeo me ew taropwen met mi namot ngonuk</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rPr>
      </w:pPr>
      <w:r>
        <w:rPr>
          <w:rFonts w:ascii="Arial" w:eastAsia="Arial" w:hAnsi="Arial" w:cs="Arial"/>
        </w:rPr>
        <w:t>Met ekkewe efeiengau me aweiresin ei kaeon katoneochun porous.</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rPr>
      </w:pPr>
      <w:r>
        <w:rPr>
          <w:rFonts w:ascii="Arial" w:eastAsia="Arial" w:hAnsi="Arial" w:cs="Arial"/>
        </w:rPr>
        <w:t>Met ekkewe tufichin om fiffiti ewe kaeon angangen katoneochun porous.</w:t>
      </w:r>
    </w:p>
    <w:p>
      <w:pPr>
        <w:pStyle w:val="ListParagraph"/>
        <w:widowControl w:val="0"/>
        <w:numPr>
          <w:ilvl w:val="0"/>
          <w:numId w:val="34"/>
        </w:numPr>
        <w:autoSpaceDE w:val="0"/>
        <w:autoSpaceDN w:val="0"/>
        <w:spacing w:after="240" w:line="269" w:lineRule="exact"/>
        <w:ind w:left="729"/>
        <w:contextualSpacing w:val="0"/>
        <w:rPr>
          <w:rFonts w:ascii="Arial" w:eastAsia="Arial" w:hAnsi="Arial" w:cs="Arial"/>
        </w:rPr>
      </w:pPr>
      <w:r>
        <w:rPr>
          <w:rFonts w:ascii="Arial" w:eastAsia="Arial" w:hAnsi="Arial" w:cs="Arial"/>
        </w:rPr>
        <w:t>Ekkewe och sokkun ika kose mochen fiffiti.</w:t>
      </w:r>
    </w:p>
    <w:p>
      <w:pPr>
        <w:pStyle w:val="BodyText"/>
        <w:shd w:val="clear" w:color="auto" w:fill="auto"/>
        <w:spacing w:before="93"/>
      </w:pPr>
      <w:r>
        <w:rPr>
          <w:color w:val="000000"/>
          <w:shd w:val="clear" w:color="auto" w:fill="00FF00"/>
        </w:rPr>
        <w:t>Before going through the rest of this form, the investigator should provide the subject with the</w:t>
      </w:r>
      <w:r>
        <w:rPr>
          <w:color w:val="000000"/>
        </w:rPr>
        <w:t xml:space="preserve"> </w:t>
      </w:r>
      <w:r>
        <w:rPr>
          <w:color w:val="000000"/>
          <w:shd w:val="clear" w:color="auto" w:fill="00FF00"/>
        </w:rPr>
        <w:t>information from the key information section of the study consent form. NOTE: This information is</w:t>
      </w:r>
      <w:r>
        <w:rPr>
          <w:color w:val="000000"/>
        </w:rPr>
        <w:t xml:space="preserve"> </w:t>
      </w:r>
      <w:r>
        <w:rPr>
          <w:color w:val="000000"/>
          <w:shd w:val="clear" w:color="auto" w:fill="00FF00"/>
        </w:rPr>
        <w:t>required to be provided before the rest of the form.</w:t>
      </w:r>
    </w:p>
    <w:p>
      <w:pPr>
        <w:pStyle w:val="BodyText"/>
        <w:shd w:val="clear" w:color="auto" w:fill="auto"/>
        <w:spacing w:after="240"/>
      </w:pPr>
      <w:r>
        <w:t>Wetinimwo en ika noum na semirit ousapw fiti, en ika noum na oupwe sopwosopwono me angang aninnis seni ewe Pioingen Semirit. Om finata esapw osukosuka ewe aninnisin tumwun ngonuk me noum semirit.</w:t>
      </w:r>
    </w:p>
    <w:p>
      <w:pPr>
        <w:pStyle w:val="BodyText"/>
        <w:shd w:val="clear" w:color="auto" w:fill="auto"/>
        <w:spacing w:after="260"/>
      </w:pPr>
      <w:r>
        <w:t>Me mwen kopwe finata ika en mi mochen fiti ach ewe kaon katoneochun porous, ekkewe chon angangen katoneochun porous ina repwe ngonuk tichchikin porous. Ewe tichchikin porous epwe anisuk me finata ika en mi mochen fiti ika mwut ngeni noum semirit epwe fiti.</w:t>
      </w:r>
    </w:p>
    <w:p>
      <w:pPr>
        <w:pStyle w:val="BodyText"/>
        <w:shd w:val="clear" w:color="auto" w:fill="auto"/>
        <w:spacing w:before="260" w:after="260"/>
        <w:jc w:val="both"/>
        <w:rPr>
          <w:b/>
          <w:snapToGrid w:val="0"/>
          <w:color w:val="000000" w:themeColor="text1"/>
          <w:sz w:val="28"/>
        </w:rPr>
      </w:pPr>
      <w:r>
        <w:rPr>
          <w:b/>
          <w:bCs/>
          <w:snapToGrid w:val="0"/>
          <w:color w:val="000000" w:themeColor="text1"/>
          <w:sz w:val="28"/>
        </w:rPr>
        <w:t>Met epwe namot ngonuk kopwe sinei me mwen kopwe finata ika kopwe fiti ei angangen kuten porous?</w:t>
      </w:r>
    </w:p>
    <w:p>
      <w:pPr>
        <w:pStyle w:val="Heading3"/>
        <w:keepNext w:val="0"/>
        <w:keepLines w:val="0"/>
        <w:widowControl w:val="0"/>
        <w:numPr>
          <w:ilvl w:val="0"/>
          <w:numId w:val="29"/>
        </w:numPr>
        <w:autoSpaceDE w:val="0"/>
        <w:autoSpaceDN w:val="0"/>
        <w:spacing w:before="320" w:line="240" w:lineRule="auto"/>
        <w:ind w:left="351"/>
        <w:rPr>
          <w:rFonts w:ascii="Arial" w:hAnsi="Arial" w:cs="Arial"/>
          <w:b/>
          <w:snapToGrid w:val="0"/>
          <w:color w:val="000000" w:themeColor="text1"/>
        </w:rPr>
      </w:pPr>
      <w:r>
        <w:rPr>
          <w:rFonts w:ascii="Arial" w:hAnsi="Arial" w:cs="Arial"/>
          <w:b/>
          <w:bCs/>
          <w:snapToGrid w:val="0"/>
          <w:color w:val="000000" w:themeColor="text1"/>
        </w:rPr>
        <w:t>PWATA ewe kaeon angangen kuten porous aa fis.</w:t>
      </w:r>
    </w:p>
    <w:p>
      <w:pPr>
        <w:pStyle w:val="BodyText"/>
        <w:shd w:val="clear" w:color="auto" w:fill="auto"/>
        <w:spacing w:before="260" w:after="0"/>
        <w:ind w:left="360"/>
        <w:rPr>
          <w:snapToGrid w:val="0"/>
          <w:color w:val="000000" w:themeColor="text1"/>
        </w:rPr>
      </w:pPr>
      <w:r>
        <w:rPr>
          <w:snapToGrid w:val="0"/>
          <w:color w:val="000000" w:themeColor="text1"/>
        </w:rPr>
        <w:t xml:space="preserve">Me mwen kopwe finata ekkewe chon angangen katoneochun porous repwe uronuk popun ewe angangen katoneochun porpus aa fis. Repwe awewei met ekkewe chon angangen </w:t>
      </w:r>
      <w:r>
        <w:rPr>
          <w:snapToGrid w:val="0"/>
          <w:color w:val="000000" w:themeColor="text1"/>
        </w:rPr>
        <w:lastRenderedPageBreak/>
        <w:t>katoneochun porous ra aneanei repwe sinei seni ei kaeo.</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lang w:val="nl-NL"/>
        </w:rPr>
      </w:pPr>
      <w:r>
        <w:rPr>
          <w:rFonts w:ascii="Arial" w:hAnsi="Arial" w:cs="Arial"/>
          <w:b/>
          <w:bCs/>
          <w:snapToGrid w:val="0"/>
          <w:color w:val="000000" w:themeColor="text1"/>
          <w:lang w:val="nl-NL"/>
        </w:rPr>
        <w:t>MET epwe fis non ewe angangen katoneochun porous.</w:t>
      </w:r>
    </w:p>
    <w:p>
      <w:pPr>
        <w:pStyle w:val="BodyText"/>
        <w:shd w:val="clear" w:color="auto" w:fill="auto"/>
        <w:spacing w:before="260" w:after="0"/>
        <w:ind w:left="360"/>
        <w:rPr>
          <w:snapToGrid w:val="0"/>
          <w:color w:val="000000" w:themeColor="text1"/>
          <w:lang w:val="nl-NL"/>
        </w:rPr>
      </w:pPr>
      <w:r>
        <w:rPr>
          <w:snapToGrid w:val="0"/>
          <w:color w:val="000000" w:themeColor="text1"/>
          <w:lang w:val="nl-NL"/>
        </w:rPr>
        <w:t>Ekkewe chon angangen katoneochun porous repwe uronuk:</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nl-NL"/>
        </w:rPr>
      </w:pPr>
      <w:r>
        <w:rPr>
          <w:rFonts w:ascii="Arial" w:hAnsi="Arial" w:cs="Arial"/>
          <w:snapToGrid w:val="0"/>
          <w:color w:val="000000" w:themeColor="text1"/>
          <w:lang w:val="nl-NL"/>
        </w:rPr>
        <w:t>Ifan taman ewe kaeo epwe fis fanitom me noum semirit.</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fr-BE"/>
        </w:rPr>
      </w:pPr>
      <w:r>
        <w:rPr>
          <w:rFonts w:ascii="Arial" w:hAnsi="Arial" w:cs="Arial"/>
          <w:snapToGrid w:val="0"/>
          <w:color w:val="000000" w:themeColor="text1"/>
          <w:lang w:val="fr-BE"/>
        </w:rPr>
        <w:t>Met epwe fis nupwen en ika noum semirit oua fiti.</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Ika ew me nein ekkewe angangen ika safean ika test pekin sossot.</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Ifan esin ewe kaeon katoneochun porous aa sakkofesen seni ewe aninnisin tumwun en ika noum ewe semirit oua angei.</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fr-BE"/>
        </w:rPr>
      </w:pPr>
      <w:r>
        <w:rPr>
          <w:rFonts w:ascii="Arial" w:hAnsi="Arial" w:cs="Arial"/>
          <w:snapToGrid w:val="0"/>
          <w:color w:val="000000" w:themeColor="text1"/>
          <w:lang w:val="fr-BE"/>
        </w:rPr>
        <w:t>Fitemon aramas sia eureura repwe fiffiti.</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sz w:val="22"/>
          <w:szCs w:val="22"/>
          <w:lang w:val="nl-NL"/>
        </w:rPr>
      </w:pPr>
      <w:r>
        <w:rPr>
          <w:rFonts w:ascii="Arial" w:hAnsi="Arial" w:cs="Arial"/>
          <w:b/>
          <w:bCs/>
          <w:snapToGrid w:val="0"/>
          <w:color w:val="000000" w:themeColor="text1"/>
          <w:sz w:val="22"/>
          <w:szCs w:val="22"/>
          <w:lang w:val="nl-NL"/>
        </w:rPr>
        <w:t>Met ekkewe om TETTENIN FINATA.</w:t>
      </w:r>
    </w:p>
    <w:p>
      <w:pPr>
        <w:pStyle w:val="BodyText"/>
        <w:shd w:val="clear" w:color="auto" w:fill="auto"/>
        <w:spacing w:before="260" w:after="240"/>
        <w:ind w:left="360"/>
        <w:rPr>
          <w:snapToGrid w:val="0"/>
          <w:color w:val="000000" w:themeColor="text1"/>
          <w:sz w:val="24"/>
          <w:szCs w:val="24"/>
          <w:lang w:val="nl-NL"/>
        </w:rPr>
      </w:pPr>
      <w:r>
        <w:rPr>
          <w:snapToGrid w:val="0"/>
          <w:color w:val="000000" w:themeColor="text1"/>
          <w:lang w:val="nl-NL"/>
        </w:rPr>
        <w:t>Ekkoch kaeon angangen katoneochun porous, nge esapw meinisin, ra awora tumwun me safeian. Ekkewe chon angangen katoneochun porous repwe aporousa meinisin om ika an noum ewe tettenin finata faniten safei me tumwun. Aa namot kopwe sinei me om ika an noum ewe finata faniten tumwun me mwen kopwe epwungano kopwe fiti ewe kaeon angangen katoneochun porous.</w:t>
      </w:r>
    </w:p>
    <w:p>
      <w:pPr>
        <w:pStyle w:val="Heading3"/>
        <w:keepNext w:val="0"/>
        <w:keepLines w:val="0"/>
        <w:widowControl w:val="0"/>
        <w:numPr>
          <w:ilvl w:val="0"/>
          <w:numId w:val="29"/>
        </w:numPr>
        <w:autoSpaceDE w:val="0"/>
        <w:autoSpaceDN w:val="0"/>
        <w:spacing w:before="0" w:line="240" w:lineRule="auto"/>
        <w:ind w:left="342"/>
        <w:rPr>
          <w:rFonts w:ascii="Arial" w:hAnsi="Arial" w:cs="Arial"/>
          <w:b/>
          <w:snapToGrid w:val="0"/>
          <w:color w:val="000000" w:themeColor="text1"/>
          <w:lang w:val="nl-NL"/>
        </w:rPr>
      </w:pPr>
      <w:r>
        <w:rPr>
          <w:rFonts w:ascii="Arial" w:hAnsi="Arial" w:cs="Arial"/>
          <w:b/>
          <w:bCs/>
          <w:snapToGrid w:val="0"/>
          <w:color w:val="000000" w:themeColor="text1"/>
          <w:lang w:val="nl-NL"/>
        </w:rPr>
        <w:t>Met ekkewe EFEINGAUEN ewe kaeon katoneochun porous.</w:t>
      </w:r>
    </w:p>
    <w:p>
      <w:pPr>
        <w:pStyle w:val="BodyText"/>
        <w:shd w:val="clear" w:color="auto" w:fill="auto"/>
        <w:spacing w:before="260" w:after="0"/>
        <w:ind w:left="360"/>
        <w:rPr>
          <w:snapToGrid w:val="0"/>
          <w:color w:val="000000" w:themeColor="text1"/>
          <w:lang w:val="nl-NL"/>
        </w:rPr>
      </w:pPr>
      <w:r>
        <w:rPr>
          <w:snapToGrid w:val="0"/>
          <w:color w:val="000000" w:themeColor="text1"/>
          <w:lang w:val="nl-NL"/>
        </w:rPr>
        <w:t>Ekkewe chon angangen katoneochun porous repwe uronuk:</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nl-NL"/>
        </w:rPr>
      </w:pPr>
      <w:r>
        <w:rPr>
          <w:rFonts w:ascii="Arial" w:hAnsi="Arial" w:cs="Arial"/>
          <w:snapToGrid w:val="0"/>
          <w:color w:val="000000" w:themeColor="text1"/>
          <w:lang w:val="nl-NL"/>
        </w:rPr>
        <w:t>Met ekkewe efeiengau ngonuk ika ngeni noum ewe ika ou fiti.</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Ifan esin ewe angangen katoneochun porous aa nonno ngeni keukun efeiengau ngeni ach tumwun.</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Wetinimwo epwe wor efeiengauan ese mwo ftat non ei fansoun.</w:t>
      </w:r>
    </w:p>
    <w:p>
      <w:pPr>
        <w:pStyle w:val="ListParagraph"/>
        <w:widowControl w:val="0"/>
        <w:numPr>
          <w:ilvl w:val="1"/>
          <w:numId w:val="29"/>
        </w:numPr>
        <w:autoSpaceDE w:val="0"/>
        <w:autoSpaceDN w:val="0"/>
        <w:spacing w:after="0" w:line="235" w:lineRule="auto"/>
        <w:ind w:left="1080"/>
        <w:contextualSpacing w:val="0"/>
        <w:rPr>
          <w:rFonts w:ascii="Arial" w:hAnsi="Arial" w:cs="Arial"/>
          <w:snapToGrid w:val="0"/>
          <w:color w:val="000000" w:themeColor="text1"/>
        </w:rPr>
      </w:pPr>
      <w:r>
        <w:rPr>
          <w:rFonts w:ascii="Arial" w:hAnsi="Arial" w:cs="Arial"/>
          <w:snapToGrid w:val="0"/>
          <w:color w:val="000000" w:themeColor="text1"/>
        </w:rPr>
        <w:t>Met epwe fis ika ee wor ew feiengauen ewe angangen katoneochun porous me ion epwe wiisen meoni safeian ewe feiengau.</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Met epwe fis ika ka keuno seni ewe kaeo me emwmwenin kopwe ifa ne eukano ewe kaeo.</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Met epwe fisi ngeni ekkewe rekoot ika ka eukano.</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Nupwen minafon tichchikin porous epwe tour ngonuk.</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rPr>
      </w:pPr>
      <w:r>
        <w:rPr>
          <w:rFonts w:ascii="Arial" w:hAnsi="Arial" w:cs="Arial"/>
          <w:b/>
          <w:bCs/>
          <w:snapToGrid w:val="0"/>
          <w:color w:val="000000" w:themeColor="text1"/>
        </w:rPr>
        <w:t>Met ekkewe TUFICHIN ewe kaeon angangen katoneochun porous.</w:t>
      </w:r>
    </w:p>
    <w:p>
      <w:pPr>
        <w:pStyle w:val="BodyText"/>
        <w:shd w:val="clear" w:color="auto" w:fill="auto"/>
        <w:spacing w:before="260" w:after="240"/>
        <w:ind w:left="351" w:right="144"/>
        <w:rPr>
          <w:snapToGrid w:val="0"/>
          <w:color w:val="000000" w:themeColor="text1"/>
        </w:rPr>
      </w:pPr>
      <w:r>
        <w:rPr>
          <w:snapToGrid w:val="0"/>
          <w:color w:val="000000" w:themeColor="text1"/>
        </w:rPr>
        <w:t>Ekkewe chon angangen katoneochun porous repwe awora tufichum me noum ewe semirit. Repwe uronuk ika ewe angangen katoneochun porous epwe awora tufich ngeni chon niuing ika mwiicheich nesor me penon.</w:t>
      </w:r>
    </w:p>
    <w:p>
      <w:pPr>
        <w:pStyle w:val="Heading3"/>
        <w:keepNext w:val="0"/>
        <w:keepLines w:val="0"/>
        <w:widowControl w:val="0"/>
        <w:numPr>
          <w:ilvl w:val="0"/>
          <w:numId w:val="29"/>
        </w:numPr>
        <w:autoSpaceDE w:val="0"/>
        <w:autoSpaceDN w:val="0"/>
        <w:spacing w:before="200" w:line="240" w:lineRule="auto"/>
        <w:ind w:left="342"/>
        <w:rPr>
          <w:rFonts w:ascii="Arial" w:hAnsi="Arial" w:cs="Arial"/>
          <w:b/>
          <w:snapToGrid w:val="0"/>
          <w:color w:val="000000" w:themeColor="text1"/>
        </w:rPr>
      </w:pPr>
      <w:r>
        <w:rPr>
          <w:rFonts w:ascii="Arial" w:hAnsi="Arial" w:cs="Arial"/>
          <w:b/>
          <w:bCs/>
          <w:snapToGrid w:val="0"/>
          <w:color w:val="000000" w:themeColor="text1"/>
        </w:rPr>
        <w:t>Mi namot kopwe sinei porousen MWONOMWONONON</w:t>
      </w:r>
    </w:p>
    <w:p>
      <w:pPr>
        <w:pStyle w:val="BodyText"/>
        <w:shd w:val="clear" w:color="auto" w:fill="auto"/>
        <w:spacing w:before="260" w:after="0" w:line="252" w:lineRule="exact"/>
        <w:ind w:left="342" w:right="864"/>
        <w:rPr>
          <w:snapToGrid w:val="0"/>
          <w:color w:val="000000" w:themeColor="text1"/>
        </w:rPr>
      </w:pPr>
      <w:r>
        <w:rPr>
          <w:snapToGrid w:val="0"/>
          <w:color w:val="000000" w:themeColor="text1"/>
        </w:rPr>
        <w:t>Ika ka fiti ewe kaeo, mi nom non annuk sipwe tumwunu tichchikin porousom epwe mwonomwonono.</w:t>
      </w:r>
    </w:p>
    <w:p>
      <w:pPr>
        <w:pStyle w:val="BodyText"/>
        <w:shd w:val="clear" w:color="auto" w:fill="auto"/>
        <w:spacing w:after="240"/>
        <w:ind w:left="342" w:right="288"/>
        <w:rPr>
          <w:snapToGrid w:val="0"/>
          <w:color w:val="000000" w:themeColor="text1"/>
        </w:rPr>
      </w:pPr>
      <w:r>
        <w:rPr>
          <w:snapToGrid w:val="0"/>
          <w:color w:val="000000" w:themeColor="text1"/>
        </w:rPr>
        <w:t>Ekkewe chon angangen katoneochun porous repwe urenuk ion repwe angei ewe tichchikin porous fanitom me chon fiti. Ei tichchikin porous itan research data.</w:t>
      </w:r>
    </w:p>
    <w:p>
      <w:pPr>
        <w:pStyle w:val="BodyText"/>
        <w:shd w:val="clear" w:color="auto" w:fill="auto"/>
        <w:spacing w:after="260"/>
        <w:ind w:left="342"/>
        <w:rPr>
          <w:snapToGrid w:val="0"/>
          <w:color w:val="000000" w:themeColor="text1"/>
        </w:rPr>
      </w:pPr>
      <w:r>
        <w:rPr>
          <w:snapToGrid w:val="0"/>
          <w:color w:val="000000" w:themeColor="text1"/>
        </w:rPr>
        <w:t xml:space="preserve">Ika mei wor om annukun mwonomwononon pworousom, iwe sia chok tongeni angang rekoot nupwen ka mwutata. Ei och awewen ewe sokkun tichchikin porous ewe kaeo epwe forata, aea, </w:t>
      </w:r>
      <w:r>
        <w:rPr>
          <w:snapToGrid w:val="0"/>
          <w:color w:val="000000" w:themeColor="text1"/>
        </w:rPr>
        <w:lastRenderedPageBreak/>
        <w:t>ika ngeni, ion epwe tongeni angei ika ngeni, me popunapen repwe tongeni aea ika ngeni.</w:t>
      </w:r>
    </w:p>
    <w:p>
      <w:pPr>
        <w:pStyle w:val="BodyText"/>
        <w:keepNext/>
        <w:shd w:val="clear" w:color="auto" w:fill="auto"/>
        <w:spacing w:after="0"/>
        <w:ind w:left="342"/>
        <w:rPr>
          <w:snapToGrid w:val="0"/>
          <w:color w:val="000000" w:themeColor="text1"/>
        </w:rPr>
      </w:pPr>
      <w:r>
        <w:rPr>
          <w:snapToGrid w:val="0"/>
          <w:color w:val="000000" w:themeColor="text1"/>
        </w:rPr>
        <w:t>Ei tichchikin porous epwe tongeni appachanong mettoch esin:</w:t>
      </w:r>
    </w:p>
    <w:p>
      <w:pPr>
        <w:pStyle w:val="ListParagraph"/>
        <w:keepNext/>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lang w:val="it-IT"/>
        </w:rPr>
      </w:pPr>
      <w:r>
        <w:rPr>
          <w:rFonts w:ascii="Arial" w:hAnsi="Arial" w:cs="Arial"/>
          <w:snapToGrid w:val="0"/>
          <w:color w:val="000000" w:themeColor="text1"/>
          <w:lang w:val="it-IT"/>
        </w:rPr>
        <w:t>Rekootun safei nanew ika nesor me penon.</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spacing w:val="-3"/>
        </w:rPr>
      </w:pPr>
      <w:r>
        <w:rPr>
          <w:rFonts w:ascii="Arial" w:hAnsi="Arial" w:cs="Arial"/>
          <w:snapToGrid w:val="0"/>
          <w:color w:val="000000" w:themeColor="text1"/>
        </w:rPr>
        <w:t>Rekootun Angangen katoneochun porous, awewe ren taropwen chosa, kapas eis, chosa, ika repootun porousen uruon om safei</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rPr>
      </w:pPr>
      <w:r>
        <w:rPr>
          <w:rFonts w:ascii="Arial" w:hAnsi="Arial" w:cs="Arial"/>
          <w:snapToGrid w:val="0"/>
          <w:color w:val="000000" w:themeColor="text1"/>
        </w:rPr>
        <w:t>Pekin Safei ika rekootun lab faniten ewe kaeo, me</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rPr>
      </w:pPr>
      <w:r>
        <w:rPr>
          <w:rFonts w:ascii="Arial" w:hAnsi="Arial" w:cs="Arial"/>
          <w:snapToGrid w:val="0"/>
          <w:color w:val="000000" w:themeColor="text1"/>
        </w:rPr>
        <w:t>Tichchikin porousom esin itom, neeniom, ika raanin upwutiwom</w:t>
      </w:r>
    </w:p>
    <w:p>
      <w:pPr>
        <w:pStyle w:val="BodyText"/>
        <w:shd w:val="clear" w:color="auto" w:fill="auto"/>
        <w:spacing w:after="0"/>
        <w:ind w:left="346"/>
        <w:rPr>
          <w:snapToGrid w:val="0"/>
          <w:color w:val="000000" w:themeColor="text1"/>
        </w:rPr>
      </w:pPr>
    </w:p>
    <w:p>
      <w:pPr>
        <w:pStyle w:val="BodyText"/>
        <w:keepNext/>
        <w:shd w:val="clear" w:color="auto" w:fill="auto"/>
        <w:spacing w:after="0"/>
        <w:ind w:left="342"/>
        <w:rPr>
          <w:snapToGrid w:val="0"/>
          <w:color w:val="000000" w:themeColor="text1"/>
          <w:lang w:val="it-IT"/>
        </w:rPr>
      </w:pPr>
      <w:r>
        <w:rPr>
          <w:snapToGrid w:val="0"/>
          <w:color w:val="000000" w:themeColor="text1"/>
          <w:lang w:val="it-IT"/>
        </w:rPr>
        <w:t>Ei tichchikin porous mei tongeni no ngeni:</w:t>
      </w:r>
    </w:p>
    <w:p>
      <w:pPr>
        <w:pStyle w:val="ListParagraph"/>
        <w:keepNext/>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Researchers (awewe ren doctors me chon angang) re fiffiti ei kaeo ikei me non ekkoch center,</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Research sponsors-ei aa apachanong ese nifinifin aramas ika kompeni mi angang ngeni, fiti, ika an ewe sponsor,</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lang w:val="it-IT"/>
        </w:rPr>
      </w:pPr>
      <w:r>
        <w:rPr>
          <w:rFonts w:ascii="Arial" w:hAnsi="Arial" w:cs="Arial"/>
          <w:snapToGrid w:val="0"/>
          <w:color w:val="000000" w:themeColor="text1"/>
          <w:lang w:val="it-IT"/>
        </w:rPr>
        <w:t>Review boards (awewe ren Seattle Children’s Institutional Review Board), rekootun me Board minen pekin tumwun, me ekkoch wiisen katonen ewe angangen research (awewe ren monitors),</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lang w:val="it-IT"/>
        </w:rPr>
      </w:pPr>
      <w:r>
        <w:rPr>
          <w:rFonts w:ascii="Arial" w:hAnsi="Arial" w:cs="Arial"/>
          <w:snapToGrid w:val="0"/>
          <w:color w:val="000000" w:themeColor="text1"/>
          <w:lang w:val="it-IT"/>
        </w:rPr>
        <w:t>Kinikinin kafomen esin an Merika we Mwuun Mwenge me Safei (FDA) me ewe Kinikinin Pekin Safei me Aninnisin Aramas (DHHS), kapachenong kinikin esin non ekkoch fonu, me</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sz w:val="24"/>
          <w:szCs w:val="24"/>
          <w:lang w:val="it-IT"/>
        </w:rPr>
      </w:pPr>
      <w:r>
        <w:rPr>
          <w:rFonts w:ascii="Arial" w:hAnsi="Arial" w:cs="Arial"/>
          <w:snapToGrid w:val="0"/>
          <w:color w:val="000000" w:themeColor="text1"/>
          <w:lang w:val="it-IT"/>
        </w:rPr>
        <w:t>Neuwisin Pekin Safei minne sia pwunguno seni annuk ach sipwe repootei tichchikin porous faniten eppetin ika nemeneman semwen chou, feiengau, kawet, ika tter.</w:t>
      </w:r>
    </w:p>
    <w:p>
      <w:pPr>
        <w:pStyle w:val="ListParagraph"/>
        <w:widowControl w:val="0"/>
        <w:numPr>
          <w:ilvl w:val="0"/>
          <w:numId w:val="30"/>
        </w:numPr>
        <w:autoSpaceDE w:val="0"/>
        <w:autoSpaceDN w:val="0"/>
        <w:spacing w:after="0" w:line="235" w:lineRule="auto"/>
        <w:ind w:left="1089"/>
        <w:contextualSpacing w:val="0"/>
        <w:rPr>
          <w:rFonts w:ascii="Arial" w:hAnsi="Arial" w:cs="Arial"/>
          <w:snapToGrid w:val="0"/>
          <w:color w:val="000000" w:themeColor="text1"/>
          <w:lang w:val="it-IT"/>
        </w:rPr>
      </w:pPr>
      <w:r>
        <w:rPr>
          <w:rFonts w:ascii="Arial" w:hAnsi="Arial" w:cs="Arial"/>
          <w:b/>
          <w:bCs/>
          <w:i/>
          <w:iCs/>
          <w:snapToGrid w:val="0"/>
          <w:color w:val="000000" w:themeColor="text1"/>
          <w:lang w:val="it-IT"/>
        </w:rPr>
        <w:t>Ika ewe sponsor ee meoni niwinin om safei, sia pwunguno ach sipwe ngeni itom, raanin upwutiwom, me nampan noum kaaton pekin safei, ika nampan noum sooson.</w:t>
      </w:r>
    </w:p>
    <w:p>
      <w:pPr>
        <w:pStyle w:val="BodyText"/>
        <w:shd w:val="clear" w:color="auto" w:fill="auto"/>
        <w:spacing w:before="240" w:after="0"/>
        <w:ind w:left="432"/>
        <w:rPr>
          <w:snapToGrid w:val="0"/>
          <w:color w:val="000000" w:themeColor="text1"/>
          <w:lang w:val="it-IT"/>
        </w:rPr>
      </w:pPr>
      <w:r>
        <w:rPr>
          <w:snapToGrid w:val="0"/>
          <w:color w:val="000000" w:themeColor="text1"/>
          <w:lang w:val="it-IT"/>
        </w:rPr>
        <w:t>Ei tichchikin porous mei tongeni no ngeni:</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Awesin me atawen ewe resultun ewe kaeo mi awewetiw non ei taropwe,</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Kaeon resultun ei research,</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Chekiin ika ei study mi pwung fofforun, me</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rPr>
      </w:pPr>
      <w:r>
        <w:rPr>
          <w:rFonts w:ascii="Arial" w:hAnsi="Arial" w:cs="Arial"/>
          <w:snapToGrid w:val="0"/>
          <w:color w:val="000000" w:themeColor="text1"/>
        </w:rPr>
        <w:t>Ekkewe non-research obligations (ika sia ekieki en ika emon mi tongeni feiengau).</w:t>
      </w:r>
    </w:p>
    <w:p>
      <w:pPr>
        <w:pStyle w:val="BodyText"/>
        <w:shd w:val="clear" w:color="auto" w:fill="auto"/>
        <w:spacing w:before="240" w:after="260"/>
        <w:ind w:left="360"/>
        <w:rPr>
          <w:snapToGrid w:val="0"/>
          <w:color w:val="000000" w:themeColor="text1"/>
        </w:rPr>
      </w:pPr>
      <w:r>
        <w:rPr>
          <w:snapToGrid w:val="0"/>
          <w:color w:val="000000" w:themeColor="text1"/>
        </w:rPr>
        <w:t>Ka tongeni katon ika copyni ewe tichchikin porous mi tongeni aea ika pwarata. Inaamwo, ren ekkoch sokkun kaeon research, fitu tichchikin research esapw tongeni epwe kawor ngonuk otun ei kaeo. Ei ese osukosuka om pwungun kopwe katon met mi nom non om rekootun (pioing) pekin safei.</w:t>
      </w:r>
    </w:p>
    <w:p>
      <w:pPr>
        <w:pStyle w:val="BodyText"/>
        <w:shd w:val="clear" w:color="auto" w:fill="auto"/>
        <w:ind w:left="360"/>
        <w:rPr>
          <w:snapToGrid w:val="0"/>
          <w:color w:val="000000" w:themeColor="text1"/>
        </w:rPr>
      </w:pPr>
      <w:r>
        <w:rPr>
          <w:snapToGrid w:val="0"/>
          <w:color w:val="000000" w:themeColor="text1"/>
        </w:rPr>
        <w:t>Ese wor keukun fansoun om kopwe aea ika atoura tichchikin porousom. Researchers repwe sopwei ne nennengeni rekoot ren fitu ier, iwe esapw iteiten epwe tufich kopwe sinei inet repwe wes. Ika tichchikin porousom epwe ochu ngeni ei kaeo, mi tongeni repwe aea nesor me penon faniten ekkoch research. Sisapw eisinuk om kopwe mwutata me mwen ei research nesor me penon.</w:t>
      </w:r>
    </w:p>
    <w:p>
      <w:pPr>
        <w:pStyle w:val="BodyText"/>
        <w:shd w:val="clear" w:color="auto" w:fill="auto"/>
        <w:spacing w:after="240"/>
        <w:ind w:left="360"/>
        <w:rPr>
          <w:snapToGrid w:val="0"/>
          <w:color w:val="000000" w:themeColor="text1"/>
          <w:lang w:val="it-IT"/>
        </w:rPr>
      </w:pPr>
      <w:r>
        <w:rPr>
          <w:snapToGrid w:val="0"/>
          <w:color w:val="000000" w:themeColor="text1"/>
        </w:rPr>
        <w:t xml:space="preserve">Om mwutata aean ika touren tichchikin porousom esapw expire, nge en mi tongeni ekkeunoi inet chok. </w:t>
      </w:r>
      <w:r>
        <w:rPr>
          <w:snapToGrid w:val="0"/>
          <w:color w:val="000000" w:themeColor="text1"/>
          <w:lang w:val="it-IT"/>
        </w:rPr>
        <w:t>Ka tongeni feeri ei ne esinesin ngeni ewe kumin kaeo non mak. Ika kopwe ekkeunoi om mwutata, ese wor minafon tichchikin porousom epwe angang, nge tichichin porous aa fen angang sa tongeni aea me ngeni ekkoch.</w:t>
      </w:r>
    </w:p>
    <w:p>
      <w:pPr>
        <w:pStyle w:val="BodyText"/>
        <w:shd w:val="clear" w:color="auto" w:fill="auto"/>
        <w:spacing w:after="240"/>
        <w:ind w:left="360"/>
        <w:rPr>
          <w:snapToGrid w:val="0"/>
          <w:color w:val="000000" w:themeColor="text1"/>
          <w:lang w:val="it-IT"/>
        </w:rPr>
      </w:pPr>
      <w:r>
        <w:rPr>
          <w:snapToGrid w:val="0"/>
          <w:color w:val="000000" w:themeColor="text1"/>
          <w:lang w:val="it-IT"/>
        </w:rPr>
        <w:t xml:space="preserve">Sipwe pwan wanong tichchikin porous seni ei kaeo non om rekootun pekin safei, kapachenong </w:t>
      </w:r>
      <w:r>
        <w:rPr>
          <w:snapToGrid w:val="0"/>
          <w:color w:val="000000" w:themeColor="text1"/>
          <w:lang w:val="it-IT"/>
        </w:rPr>
        <w:lastRenderedPageBreak/>
        <w:t>ei taropwe, pun ei kaeo mei apachanong tumwunum. Rekootun pekin safei mei sakkopat annuk seni rekootun resesarch. Iir mei nomweno me ekkoch iir pachenong on tumwunum ra tongeni katon, awewe ren doctors, chon meeni om pekin safei, me ekkoch mi nom non annuk.</w:t>
      </w:r>
    </w:p>
    <w:p>
      <w:pPr>
        <w:pStyle w:val="BodyText"/>
        <w:shd w:val="clear" w:color="auto" w:fill="auto"/>
        <w:spacing w:after="260"/>
        <w:ind w:left="360"/>
        <w:rPr>
          <w:snapToGrid w:val="0"/>
          <w:color w:val="000000" w:themeColor="text1"/>
          <w:spacing w:val="-3"/>
          <w:lang w:val="it-IT"/>
        </w:rPr>
      </w:pPr>
      <w:r>
        <w:rPr>
          <w:snapToGrid w:val="0"/>
          <w:color w:val="000000" w:themeColor="text1"/>
          <w:lang w:val="it-IT"/>
        </w:rPr>
        <w:t>Ewe aean ika touren porousom epwe fiti annukun mwonomwonono, nge ekkei annuk ee chok eoch ngeni doctors, pioing, me ekkoch chon pekin safei. Ekkoch pekin safei re angei tichchikin porousom ren pekin ei kaeo ra tongeni ngeni ekkoch ika mwo kese mwutata ika pun mi pwunguno seni annuk repwe epwenueta.</w:t>
      </w:r>
    </w:p>
    <w:p>
      <w:pPr>
        <w:pStyle w:val="BodyText"/>
        <w:shd w:val="clear" w:color="auto" w:fill="auto"/>
        <w:spacing w:after="240"/>
        <w:ind w:left="360"/>
        <w:rPr>
          <w:snapToGrid w:val="0"/>
          <w:color w:val="000000" w:themeColor="text1"/>
          <w:lang w:val="it-IT"/>
        </w:rPr>
      </w:pPr>
      <w:r>
        <w:rPr>
          <w:snapToGrid w:val="0"/>
          <w:color w:val="000000" w:themeColor="text1"/>
          <w:lang w:val="it-IT"/>
        </w:rPr>
        <w:t>Ika ekkewe resultun ewe kaeo aa tawe, sisapw aea tichchikin porous mei affata nge en.</w:t>
      </w:r>
    </w:p>
    <w:p>
      <w:pPr>
        <w:pStyle w:val="BodyText"/>
        <w:shd w:val="clear" w:color="auto" w:fill="auto"/>
        <w:spacing w:after="240"/>
        <w:ind w:left="360"/>
        <w:rPr>
          <w:snapToGrid w:val="0"/>
          <w:color w:val="000000" w:themeColor="text1"/>
          <w:lang w:val="it-IT"/>
        </w:rPr>
      </w:pPr>
      <w:r>
        <w:rPr>
          <w:snapToGrid w:val="0"/>
          <w:color w:val="000000" w:themeColor="text1"/>
          <w:lang w:val="it-IT"/>
        </w:rPr>
        <w:t>Om mwutata mi ffatetiw nupwen ka sainnei ei taropwe. Ika ka finata nge sise tongeni aea ika ngeni tichchikin porousom, kese tongeni fiffiti ei kaeo.</w:t>
      </w:r>
    </w:p>
    <w:p>
      <w:pPr>
        <w:pStyle w:val="BodyText"/>
        <w:shd w:val="clear" w:color="auto" w:fill="auto"/>
        <w:spacing w:after="240"/>
        <w:ind w:left="360"/>
        <w:rPr>
          <w:snapToGrid w:val="0"/>
          <w:color w:val="000000" w:themeColor="text1"/>
        </w:rPr>
      </w:pPr>
      <w:r>
        <w:rPr>
          <w:snapToGrid w:val="0"/>
          <w:color w:val="000000" w:themeColor="text1"/>
        </w:rPr>
        <w:t xml:space="preserve">Ekkewe researchers repwe awora tichchikin porousen </w:t>
      </w:r>
      <w:hyperlink r:id="rId7" w:history="1">
        <w:r>
          <w:rPr>
            <w:rStyle w:val="Hyperlink"/>
            <w:snapToGrid w:val="0"/>
          </w:rPr>
          <w:t>www.ClinicalTrials.gov</w:t>
        </w:r>
      </w:hyperlink>
      <w:r>
        <w:rPr>
          <w:rStyle w:val="Hyperlink"/>
          <w:snapToGrid w:val="0"/>
          <w:color w:val="000000" w:themeColor="text1"/>
          <w:u w:val="none"/>
        </w:rPr>
        <w:t>.</w:t>
      </w:r>
    </w:p>
    <w:p>
      <w:pPr>
        <w:pStyle w:val="BodyText"/>
        <w:shd w:val="clear" w:color="auto" w:fill="auto"/>
        <w:spacing w:after="260"/>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keepNext/>
        <w:shd w:val="clear" w:color="auto" w:fill="auto"/>
        <w:spacing w:after="0"/>
        <w:ind w:left="360"/>
        <w:rPr>
          <w:snapToGrid w:val="0"/>
          <w:color w:val="000000" w:themeColor="text1"/>
          <w:sz w:val="24"/>
          <w:szCs w:val="24"/>
        </w:rPr>
      </w:pPr>
      <w:r>
        <w:rPr>
          <w:b/>
          <w:bCs/>
          <w:snapToGrid w:val="0"/>
          <w:color w:val="000000" w:themeColor="text1"/>
        </w:rPr>
        <w:t>Mwumwutan Aean ika Touren Tichchikin Porous</w:t>
      </w:r>
    </w:p>
    <w:p>
      <w:pPr>
        <w:pStyle w:val="BodyText"/>
        <w:keepNext/>
        <w:shd w:val="clear" w:color="auto" w:fill="auto"/>
        <w:spacing w:after="0"/>
        <w:rPr>
          <w:snapToGrid w:val="0"/>
          <w:color w:val="000000" w:themeColor="text1"/>
        </w:rPr>
      </w:pPr>
    </w:p>
    <w:p>
      <w:pPr>
        <w:pStyle w:val="BodyText"/>
        <w:keepNext/>
        <w:shd w:val="clear" w:color="auto" w:fill="auto"/>
        <w:spacing w:after="240"/>
        <w:ind w:left="360" w:right="144"/>
        <w:rPr>
          <w:snapToGrid w:val="0"/>
          <w:color w:val="000000" w:themeColor="text1"/>
          <w:sz w:val="24"/>
          <w:szCs w:val="24"/>
        </w:rPr>
      </w:pPr>
      <w:r>
        <w:rPr>
          <w:snapToGrid w:val="0"/>
          <w:color w:val="000000" w:themeColor="text1"/>
        </w:rPr>
        <w:t>Forutan, aean, ika touren tichchikin ekkoch porous mi namot ngeni fitemon ra awora pwen ew mwumwutan. Ion ra nom non ewek kinikinin ier fan repwe awesi ei kinikin. Faniten semirit kukkun seni ewe ier mi ffatetiw, ewe Sam me Iin/Chon Pwunguno repwe Tupwunuk repwe awesi ei kinikin. Makkei nepoputan itom fan ren om mwutata ika en mi tipeew ngeni forutan, aeaean, ika touren ekkei tichchikin porous:</w:t>
      </w:r>
    </w:p>
    <w:tbl>
      <w:tblPr>
        <w:tblStyle w:val="TableGrid"/>
        <w:tblW w:w="9431"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67"/>
        <w:gridCol w:w="7964"/>
      </w:tblGrid>
      <w:tr>
        <w:trPr>
          <w:trHeight w:val="243"/>
        </w:trPr>
        <w:tc>
          <w:tcPr>
            <w:tcW w:w="1467" w:type="dxa"/>
            <w:tcBorders>
              <w:bottom w:val="single" w:sz="4" w:space="0" w:color="auto"/>
            </w:tcBorders>
          </w:tcPr>
          <w:p>
            <w:pPr>
              <w:pStyle w:val="BodyText"/>
              <w:shd w:val="clear" w:color="auto" w:fill="auto"/>
              <w:spacing w:after="0"/>
              <w:ind w:right="486"/>
              <w:rPr>
                <w:rFonts w:asciiTheme="minorBidi" w:hAnsiTheme="minorBidi" w:cstheme="minorBidi"/>
                <w:sz w:val="18"/>
                <w:szCs w:val="18"/>
              </w:rPr>
            </w:pPr>
          </w:p>
        </w:tc>
        <w:tc>
          <w:tcPr>
            <w:tcW w:w="7964" w:type="dxa"/>
            <w:vMerge w:val="restart"/>
          </w:tcPr>
          <w:p>
            <w:pPr>
              <w:pStyle w:val="BodyText"/>
              <w:shd w:val="clear" w:color="auto" w:fill="auto"/>
              <w:spacing w:after="0"/>
              <w:ind w:left="120" w:right="113"/>
              <w:rPr>
                <w:rFonts w:asciiTheme="minorBidi" w:hAnsiTheme="minorBidi" w:cstheme="minorBidi"/>
              </w:rPr>
            </w:pPr>
            <w:r>
              <w:rPr>
                <w:snapToGrid w:val="0"/>
              </w:rPr>
              <w:t>Semwen chou ka angei seni nisou aa apachanong AIDS/HIV (ier 14 iwe feita)</w:t>
            </w:r>
          </w:p>
        </w:tc>
      </w:tr>
      <w:tr>
        <w:trPr>
          <w:trHeight w:val="261"/>
        </w:trPr>
        <w:tc>
          <w:tcPr>
            <w:tcW w:w="1467" w:type="dxa"/>
            <w:tcBorders>
              <w:top w:val="single" w:sz="4" w:space="0" w:color="auto"/>
            </w:tcBorders>
          </w:tcPr>
          <w:p>
            <w:pPr>
              <w:pStyle w:val="BodyText"/>
              <w:shd w:val="clear" w:color="auto" w:fill="auto"/>
              <w:spacing w:after="0"/>
              <w:rPr>
                <w:rFonts w:asciiTheme="minorBidi" w:hAnsiTheme="minorBidi" w:cstheme="minorBidi"/>
                <w:sz w:val="20"/>
                <w:szCs w:val="20"/>
              </w:rPr>
            </w:pPr>
            <w:r>
              <w:rPr>
                <w:snapToGrid w:val="0"/>
                <w:sz w:val="20"/>
                <w:szCs w:val="20"/>
              </w:rPr>
              <w:t>Nepoputan itom</w:t>
            </w:r>
          </w:p>
        </w:tc>
        <w:tc>
          <w:tcPr>
            <w:tcW w:w="7964" w:type="dxa"/>
            <w:vMerge/>
          </w:tcPr>
          <w:p>
            <w:pPr>
              <w:pStyle w:val="BodyText"/>
              <w:shd w:val="clear" w:color="auto" w:fill="auto"/>
              <w:spacing w:after="0"/>
              <w:ind w:left="120"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146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7964" w:type="dxa"/>
            <w:vMerge w:val="restart"/>
            <w:tcBorders>
              <w:top w:val="nil"/>
              <w:left w:val="nil"/>
              <w:bottom w:val="nil"/>
              <w:right w:val="nil"/>
            </w:tcBorders>
          </w:tcPr>
          <w:p>
            <w:pPr>
              <w:pStyle w:val="BodyText"/>
              <w:shd w:val="clear" w:color="auto" w:fill="auto"/>
              <w:spacing w:after="0"/>
              <w:ind w:left="3"/>
              <w:rPr>
                <w:snapToGrid w:val="0"/>
              </w:rPr>
            </w:pPr>
            <w:r>
              <w:rPr>
                <w:snapToGrid w:val="0"/>
              </w:rPr>
              <w:t>Pekin om safei mi apachanong osukosuken pekin pochokkunen inisum ne neuneu, me met epwe pekin test results (ier 14 iwe feita)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2"/>
        </w:trPr>
        <w:tc>
          <w:tcPr>
            <w:tcW w:w="1467" w:type="dxa"/>
            <w:tcBorders>
              <w:top w:val="single" w:sz="4" w:space="0" w:color="auto"/>
              <w:left w:val="nil"/>
              <w:bottom w:val="nil"/>
              <w:right w:val="nil"/>
            </w:tcBorders>
          </w:tcPr>
          <w:p>
            <w:pPr>
              <w:pStyle w:val="BodyText"/>
              <w:shd w:val="clear" w:color="auto" w:fill="auto"/>
              <w:spacing w:after="0"/>
              <w:ind w:left="-83" w:right="-118"/>
              <w:rPr>
                <w:snapToGrid w:val="0"/>
                <w:sz w:val="20"/>
                <w:szCs w:val="20"/>
              </w:rPr>
            </w:pPr>
            <w:r>
              <w:rPr>
                <w:snapToGrid w:val="0"/>
                <w:sz w:val="20"/>
                <w:szCs w:val="20"/>
              </w:rPr>
              <w:t>Nepoputan itom</w:t>
            </w:r>
          </w:p>
        </w:tc>
        <w:tc>
          <w:tcPr>
            <w:tcW w:w="7964" w:type="dxa"/>
            <w:vMerge/>
            <w:tcBorders>
              <w:top w:val="nil"/>
              <w:left w:val="nil"/>
              <w:bottom w:val="nil"/>
              <w:right w:val="nil"/>
            </w:tcBorders>
          </w:tcPr>
          <w:p>
            <w:pPr>
              <w:pStyle w:val="BodyText"/>
              <w:shd w:val="clear" w:color="auto" w:fill="auto"/>
              <w:spacing w:after="0"/>
              <w:ind w:left="3"/>
              <w:rPr>
                <w:snapToGrid w:val="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1467" w:type="dxa"/>
            <w:tcBorders>
              <w:top w:val="nil"/>
              <w:left w:val="nil"/>
              <w:bottom w:val="single" w:sz="4" w:space="0" w:color="auto"/>
              <w:right w:val="nil"/>
            </w:tcBorders>
          </w:tcPr>
          <w:p>
            <w:pPr>
              <w:pStyle w:val="BodyText"/>
              <w:shd w:val="clear" w:color="auto" w:fill="auto"/>
              <w:spacing w:after="0"/>
              <w:ind w:left="-83" w:right="-118"/>
              <w:rPr>
                <w:snapToGrid w:val="0"/>
                <w:sz w:val="20"/>
                <w:szCs w:val="20"/>
              </w:rPr>
            </w:pPr>
          </w:p>
        </w:tc>
        <w:tc>
          <w:tcPr>
            <w:tcW w:w="7964" w:type="dxa"/>
            <w:vMerge w:val="restart"/>
            <w:tcBorders>
              <w:top w:val="nil"/>
              <w:left w:val="nil"/>
              <w:bottom w:val="nil"/>
              <w:right w:val="nil"/>
            </w:tcBorders>
          </w:tcPr>
          <w:p>
            <w:pPr>
              <w:pStyle w:val="BodyText"/>
              <w:shd w:val="clear" w:color="auto" w:fill="auto"/>
              <w:spacing w:after="0"/>
              <w:ind w:left="3"/>
              <w:rPr>
                <w:snapToGrid w:val="0"/>
              </w:rPr>
            </w:pPr>
            <w:r>
              <w:rPr>
                <w:snapToGrid w:val="0"/>
              </w:rPr>
              <w:t>Tterin mwekutukut me tterin ekiek (ier 13 iwe feita)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2"/>
        </w:trPr>
        <w:tc>
          <w:tcPr>
            <w:tcW w:w="1467" w:type="dxa"/>
            <w:tcBorders>
              <w:top w:val="single" w:sz="4" w:space="0" w:color="auto"/>
              <w:left w:val="nil"/>
              <w:bottom w:val="nil"/>
              <w:right w:val="nil"/>
            </w:tcBorders>
          </w:tcPr>
          <w:p>
            <w:pPr>
              <w:pStyle w:val="BodyText"/>
              <w:shd w:val="clear" w:color="auto" w:fill="auto"/>
              <w:spacing w:after="0"/>
              <w:ind w:left="-83" w:right="-118"/>
              <w:rPr>
                <w:snapToGrid w:val="0"/>
                <w:sz w:val="20"/>
                <w:szCs w:val="20"/>
              </w:rPr>
            </w:pPr>
            <w:r>
              <w:rPr>
                <w:snapToGrid w:val="0"/>
                <w:sz w:val="20"/>
                <w:szCs w:val="20"/>
              </w:rPr>
              <w:t>Nepoputan itom</w:t>
            </w:r>
          </w:p>
        </w:tc>
        <w:tc>
          <w:tcPr>
            <w:tcW w:w="7964" w:type="dxa"/>
            <w:vMerge/>
            <w:tcBorders>
              <w:top w:val="nil"/>
              <w:left w:val="nil"/>
              <w:bottom w:val="nil"/>
              <w:right w:val="nil"/>
            </w:tcBorders>
          </w:tcPr>
          <w:p>
            <w:pPr>
              <w:pStyle w:val="BodyText"/>
              <w:shd w:val="clear" w:color="auto" w:fill="auto"/>
              <w:spacing w:after="0"/>
              <w:ind w:left="3"/>
              <w:rPr>
                <w:snapToGrid w:val="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1467" w:type="dxa"/>
            <w:tcBorders>
              <w:top w:val="nil"/>
              <w:left w:val="nil"/>
              <w:bottom w:val="single" w:sz="4" w:space="0" w:color="auto"/>
              <w:right w:val="nil"/>
            </w:tcBorders>
          </w:tcPr>
          <w:p>
            <w:pPr>
              <w:pStyle w:val="BodyText"/>
              <w:shd w:val="clear" w:color="auto" w:fill="auto"/>
              <w:spacing w:after="0"/>
              <w:ind w:left="-83" w:right="-118"/>
              <w:rPr>
                <w:snapToGrid w:val="0"/>
                <w:sz w:val="20"/>
                <w:szCs w:val="20"/>
              </w:rPr>
            </w:pPr>
          </w:p>
        </w:tc>
        <w:tc>
          <w:tcPr>
            <w:tcW w:w="7964" w:type="dxa"/>
            <w:vMerge w:val="restart"/>
            <w:tcBorders>
              <w:top w:val="nil"/>
              <w:left w:val="nil"/>
              <w:bottom w:val="nil"/>
              <w:right w:val="nil"/>
            </w:tcBorders>
          </w:tcPr>
          <w:p>
            <w:pPr>
              <w:pStyle w:val="BodyText"/>
              <w:shd w:val="clear" w:color="auto" w:fill="auto"/>
              <w:spacing w:after="0"/>
              <w:ind w:left="3"/>
              <w:rPr>
                <w:snapToGrid w:val="0"/>
              </w:rPr>
            </w:pPr>
            <w:r>
              <w:rPr>
                <w:snapToGrid w:val="0"/>
              </w:rPr>
              <w:t>Safeingau ika Sakaungau (ier 13 iwe feita)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467" w:type="dxa"/>
            <w:tcBorders>
              <w:top w:val="single" w:sz="4" w:space="0" w:color="auto"/>
              <w:left w:val="nil"/>
              <w:bottom w:val="nil"/>
              <w:right w:val="nil"/>
            </w:tcBorders>
          </w:tcPr>
          <w:p>
            <w:pPr>
              <w:pStyle w:val="BodyText"/>
              <w:shd w:val="clear" w:color="auto" w:fill="auto"/>
              <w:spacing w:after="0"/>
              <w:ind w:left="-83" w:right="-118"/>
              <w:rPr>
                <w:snapToGrid w:val="0"/>
                <w:sz w:val="20"/>
                <w:szCs w:val="20"/>
              </w:rPr>
            </w:pPr>
            <w:r>
              <w:rPr>
                <w:snapToGrid w:val="0"/>
                <w:sz w:val="20"/>
                <w:szCs w:val="20"/>
              </w:rPr>
              <w:t>Nepoputan itom</w:t>
            </w:r>
          </w:p>
        </w:tc>
        <w:tc>
          <w:tcPr>
            <w:tcW w:w="7964"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p>
      <w:pPr>
        <w:pStyle w:val="Heading3"/>
        <w:keepNext w:val="0"/>
        <w:keepLines w:val="0"/>
        <w:widowControl w:val="0"/>
        <w:numPr>
          <w:ilvl w:val="0"/>
          <w:numId w:val="29"/>
        </w:numPr>
        <w:autoSpaceDE w:val="0"/>
        <w:autoSpaceDN w:val="0"/>
        <w:spacing w:before="280" w:line="283" w:lineRule="exact"/>
        <w:ind w:left="351"/>
        <w:rPr>
          <w:rFonts w:ascii="Arial" w:hAnsi="Arial" w:cs="Arial"/>
          <w:b/>
          <w:color w:val="000000" w:themeColor="text1"/>
          <w:lang w:val="pl-PL"/>
        </w:rPr>
      </w:pPr>
      <w:r>
        <w:rPr>
          <w:rFonts w:ascii="Arial" w:hAnsi="Arial" w:cs="Arial"/>
          <w:b/>
          <w:bCs/>
          <w:color w:val="000000" w:themeColor="text1"/>
          <w:lang w:val="pl-PL"/>
        </w:rPr>
        <w:t>Mi namot kopwe sinei NIWININ</w:t>
      </w:r>
    </w:p>
    <w:p>
      <w:pPr>
        <w:pStyle w:val="BodyText"/>
        <w:shd w:val="clear" w:color="auto" w:fill="auto"/>
        <w:spacing w:before="240" w:after="0"/>
        <w:ind w:left="360"/>
        <w:rPr>
          <w:color w:val="000000" w:themeColor="text1"/>
          <w:lang w:val="pl-PL"/>
        </w:rPr>
      </w:pPr>
      <w:r>
        <w:rPr>
          <w:color w:val="000000" w:themeColor="text1"/>
          <w:lang w:val="pl-PL"/>
        </w:rPr>
        <w:t>Ina repwe urenuk ika epwe wor kapachetan niwinin ngonuk om fiti ewe angangen katoneochun porous.</w:t>
      </w:r>
    </w:p>
    <w:p>
      <w:pPr>
        <w:pStyle w:val="BodyText"/>
        <w:shd w:val="clear" w:color="auto" w:fill="auto"/>
        <w:spacing w:after="0"/>
        <w:rPr>
          <w:color w:val="000000" w:themeColor="text1"/>
          <w:sz w:val="21"/>
          <w:lang w:val="pl-PL"/>
        </w:rPr>
      </w:pPr>
    </w:p>
    <w:p>
      <w:pPr>
        <w:pStyle w:val="Heading1"/>
        <w:tabs>
          <w:tab w:val="left" w:pos="4986"/>
        </w:tabs>
        <w:spacing w:before="0"/>
        <w:rPr>
          <w:rFonts w:ascii="Arial" w:hAnsi="Arial" w:cs="Arial"/>
          <w:b/>
          <w:color w:val="000000" w:themeColor="text1"/>
          <w:sz w:val="28"/>
          <w:szCs w:val="28"/>
          <w:lang w:val="de-DE"/>
        </w:rPr>
      </w:pPr>
      <w:r>
        <w:rPr>
          <w:rFonts w:ascii="Arial" w:hAnsi="Arial" w:cs="Arial"/>
          <w:b/>
          <w:bCs/>
          <w:color w:val="000000" w:themeColor="text1"/>
          <w:sz w:val="28"/>
          <w:szCs w:val="28"/>
          <w:lang w:val="de-DE"/>
        </w:rPr>
        <w:t>Epwe ifa ika kose mochen fiti? Epwe ifa ika ka mochen keuno?</w:t>
      </w:r>
    </w:p>
    <w:p>
      <w:pPr>
        <w:pStyle w:val="BodyText"/>
        <w:shd w:val="clear" w:color="auto" w:fill="auto"/>
        <w:spacing w:before="540" w:after="0"/>
        <w:rPr>
          <w:color w:val="000000" w:themeColor="text1"/>
          <w:lang w:val="pl-PL"/>
        </w:rPr>
      </w:pPr>
      <w:r>
        <w:rPr>
          <w:b/>
          <w:bCs/>
          <w:color w:val="000000" w:themeColor="text1"/>
          <w:lang w:val="de-DE"/>
        </w:rPr>
        <w:t xml:space="preserve">Om fiti ei katoneochun porous aa pusin om finata. </w:t>
      </w:r>
      <w:r>
        <w:rPr>
          <w:color w:val="000000" w:themeColor="text1"/>
          <w:lang w:val="pl-PL"/>
        </w:rPr>
        <w:t xml:space="preserve">Mi </w:t>
      </w:r>
      <w:r>
        <w:rPr>
          <w:lang w:val="pl-PL"/>
        </w:rPr>
        <w:t>WEWEOCH</w:t>
      </w:r>
      <w:r>
        <w:rPr>
          <w:color w:val="000000" w:themeColor="text1"/>
          <w:lang w:val="pl-PL"/>
        </w:rPr>
        <w:t xml:space="preserve"> ika ke ura APW. Ika ka poputa, en ika noum ewe ami mi tongeni keuno me fiti inet chok. Ese wor pakkingin ika peutunon </w:t>
      </w:r>
      <w:r>
        <w:rPr>
          <w:color w:val="000000" w:themeColor="text1"/>
          <w:lang w:val="pl-PL"/>
        </w:rPr>
        <w:lastRenderedPageBreak/>
        <w:t>tufich ika ke ura APW ika ren om mwittir keuno.</w:t>
      </w:r>
    </w:p>
    <w:p>
      <w:pPr>
        <w:pStyle w:val="BodyText"/>
        <w:shd w:val="clear" w:color="auto" w:fill="auto"/>
        <w:spacing w:before="240" w:after="0"/>
        <w:rPr>
          <w:color w:val="000000" w:themeColor="text1"/>
          <w:lang w:val="pl-PL"/>
        </w:rPr>
      </w:pPr>
      <w:r>
        <w:rPr>
          <w:color w:val="000000" w:themeColor="text1"/>
          <w:lang w:val="pl-PL"/>
        </w:rPr>
        <w:t>Pwan ew, ekkewe chon angangen katoneochun porous ra tongeni emwekutuk me noum ewe semirit seni ewe kaeo. Repwe feeri ika pun epwe koon otufichuk me noum ewe semirit. Ika re ekkeunoi ewe kaeo, repwe awewei ngonuk popun pwata.</w:t>
      </w:r>
    </w:p>
    <w:p>
      <w:pPr>
        <w:pStyle w:val="Heading1"/>
        <w:tabs>
          <w:tab w:val="left" w:pos="5212"/>
        </w:tabs>
        <w:rPr>
          <w:rFonts w:ascii="Arial" w:hAnsi="Arial" w:cs="Arial"/>
          <w:b/>
          <w:color w:val="000000" w:themeColor="text1"/>
          <w:sz w:val="28"/>
          <w:szCs w:val="28"/>
          <w:lang w:val="pl-PL"/>
        </w:rPr>
      </w:pPr>
      <w:r>
        <w:rPr>
          <w:rFonts w:ascii="Arial" w:hAnsi="Arial" w:cs="Arial"/>
          <w:b/>
          <w:bCs/>
          <w:color w:val="000000" w:themeColor="text1"/>
          <w:sz w:val="28"/>
          <w:szCs w:val="28"/>
          <w:lang w:val="pl-PL"/>
        </w:rPr>
        <w:t>Epwe ifa ika ka mochen fiti?</w:t>
      </w:r>
    </w:p>
    <w:p>
      <w:pPr>
        <w:pStyle w:val="BodyText"/>
        <w:shd w:val="clear" w:color="auto" w:fill="auto"/>
        <w:spacing w:before="260" w:after="0"/>
        <w:rPr>
          <w:color w:val="000000" w:themeColor="text1"/>
          <w:spacing w:val="1"/>
          <w:lang w:val="pl-PL"/>
        </w:rPr>
      </w:pPr>
      <w:r>
        <w:rPr>
          <w:color w:val="000000" w:themeColor="text1"/>
          <w:lang w:val="pl-PL"/>
        </w:rPr>
        <w:t>Ika ke mochen sinei porousen ewe kaeon angangen katonoechun porous kopwe churi emon chon angangen katoneochun porous. Ewe chon angangen katoneochun porous, fengen me emon chon chiaku, repwe uronuk porousen ewe kaeo. Sia peseok kopwe kapas seis! Ika kopwe fiti, ina repwe eisinuk kopwe sainnei ei taropwe. Ewe taropwe ka sainnei kopwe annomwu. Kopwe pwan angang copyin ewe taropwen mwumwuta non foosun Merika mi awewei ewe kaeo. Ewe chong angangen katoneochun porous epwe sainnei ewe taropwe non foosun Merika.</w:t>
      </w:r>
    </w:p>
    <w:p>
      <w:pPr>
        <w:pStyle w:val="BodyText"/>
        <w:shd w:val="clear" w:color="auto" w:fill="auto"/>
        <w:spacing w:before="560" w:after="0"/>
        <w:jc w:val="center"/>
        <w:rPr>
          <w:b/>
          <w:sz w:val="28"/>
          <w:szCs w:val="28"/>
        </w:rPr>
      </w:pPr>
      <w:r>
        <w:rPr>
          <w:b/>
          <w:bCs/>
          <w:sz w:val="28"/>
          <w:szCs w:val="28"/>
        </w:rPr>
        <w:t>Euchean Nampan Tengwa:</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spacing w:before="60" w:after="0"/>
              <w:ind w:left="69"/>
              <w:rPr>
                <w:rFonts w:asciiTheme="minorBidi" w:hAnsiTheme="minorBidi" w:cstheme="minorBidi"/>
                <w:sz w:val="24"/>
                <w:szCs w:val="24"/>
              </w:rPr>
            </w:pPr>
            <w:r>
              <w:rPr>
                <w:rFonts w:asciiTheme="minorBidi" w:hAnsiTheme="minorBidi" w:cstheme="minorBidi"/>
                <w:sz w:val="24"/>
                <w:szCs w:val="24"/>
              </w:rPr>
              <w:t>Faniten kapas eis ren ewe kaeon angangen katoneochun porous, kokkori ewe chon angangen katoneochun porous won ewe nampan tengwa won ewe ewin peichin ei taropwe. Wattiw itom me nampan noum tengwa iwe ewe chon angangen ewe katoneochun porous epwe kokkoruk fengen me emon chon chiaku.</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spacing w:after="0"/>
              <w:ind w:left="69"/>
              <w:rPr>
                <w:rFonts w:asciiTheme="minorBidi" w:hAnsiTheme="minorBidi" w:cstheme="minorBidi"/>
                <w:b/>
                <w:sz w:val="24"/>
                <w:szCs w:val="24"/>
              </w:rPr>
            </w:pPr>
            <w:r>
              <w:rPr>
                <w:rFonts w:asciiTheme="minorBidi" w:hAnsiTheme="minorBidi" w:cstheme="minorBidi"/>
                <w:b/>
                <w:bCs/>
                <w:sz w:val="24"/>
                <w:szCs w:val="24"/>
              </w:rPr>
              <w:t>Ika en/ika noum ewe semirit epwe wor ew emerechensi faniten om fiti ewe kaeon angangen katon eochun porous, kokkori 911.</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spacing w:after="60"/>
              <w:ind w:left="69" w:right="105"/>
              <w:rPr>
                <w:rFonts w:asciiTheme="minorBidi" w:hAnsiTheme="minorBidi" w:cstheme="minorBidi"/>
                <w:sz w:val="24"/>
                <w:szCs w:val="24"/>
              </w:rPr>
            </w:pPr>
            <w:r>
              <w:rPr>
                <w:rFonts w:asciiTheme="minorBidi" w:hAnsiTheme="minorBidi" w:cstheme="minorBidi"/>
                <w:sz w:val="24"/>
                <w:szCs w:val="24"/>
              </w:rPr>
              <w:t>Aramas re fiffiti ei angangen katoneochun porous mei wor ar pwung. (Saingonon peichin ei taropwe epwe uronuk porousen an ekkewe chon fiffiti ei angangen katoneochun porous pwung). Ika mei wor om kapa eis faniten ekkei pwung, ka tongeni kokkori ewe IRB won (206) 987-7804. Ewe IRB iir ewe mwiicheich ra nengeneochu me epwungu ewe angangen katoneochun porous faniten semirit. Ewe IRB aa wiisen tumwunu ekkewe pwuung an semirit me family re fiffiti ewe angangen katoneochun porous. Wattiw itom me nampan noum tengwa iwe ewe chon angangen ewe katoneochun porous epwe kokkoruk fengen me emon chon chiaku. En mi pwan tongeni kokkori ewe IRB ika mei wor om kapas eis, osukosuk ika complaint faniten ewe kaeo ika ke pwan mochen foos ngeni emon me nukun ewe kumin kaeo.</w:t>
            </w:r>
          </w:p>
        </w:tc>
      </w:tr>
    </w:tbl>
    <w:p>
      <w:pPr>
        <w:spacing w:before="480" w:after="0" w:line="240" w:lineRule="auto"/>
        <w:ind w:right="207"/>
        <w:rPr>
          <w:rFonts w:ascii="Arial" w:hAnsi="Arial" w:cs="Arial"/>
          <w:b/>
        </w:rPr>
      </w:pPr>
      <w:r>
        <w:rPr>
          <w:rFonts w:ascii="Arial" w:hAnsi="Arial" w:cs="Arial"/>
          <w:b/>
          <w:bCs/>
        </w:rPr>
        <w:t>KOSE MOCHEN CHECHEMENI: Ika ka finata kopwe fiffiti ewe kaeon angangen katoneochun porous, ewe chon angangen katoneochun porous epwe chiakuni ewe Taropwen om finata non foosun Merika ngeni foosun fonuwom. Ewe taropwen om finata aa chiaku epwe affatatiw tichchikin ewe kaeon angangen katoneochun porous. Ewe taropwe repwe ngonuk ika ra chiakuni. Ei mi kan tori ukukun 1-2 week.</w:t>
      </w:r>
    </w:p>
    <w:p>
      <w:pPr>
        <w:pStyle w:val="Heading2"/>
        <w:keepNext/>
        <w:spacing w:before="500"/>
        <w:ind w:left="0"/>
        <w:rPr>
          <w:i/>
          <w:sz w:val="28"/>
          <w:u w:val="single"/>
        </w:rPr>
      </w:pPr>
      <w:r>
        <w:rPr>
          <w:i/>
          <w:iCs/>
          <w:sz w:val="28"/>
          <w:u w:val="single"/>
        </w:rPr>
        <w:t>Mefien Chon fiffiti/Sam me Iin/Chon Tumwunuk</w:t>
      </w:r>
    </w:p>
    <w:p>
      <w:pPr>
        <w:keepNext/>
        <w:spacing w:before="60" w:after="0" w:line="240" w:lineRule="auto"/>
        <w:rPr>
          <w:rFonts w:ascii="Arial" w:hAnsi="Arial" w:cs="Arial"/>
          <w:b/>
        </w:rPr>
      </w:pPr>
      <w:r>
        <w:rPr>
          <w:rFonts w:ascii="Arial" w:hAnsi="Arial" w:cs="Arial"/>
          <w:b/>
          <w:bCs/>
        </w:rPr>
        <w:t>Ua angei ew afanafanen ewe kaeon katoneochun porous. Ewe chon chiaku mi sinekape foosun fonuwei mi nom otun ewe afanafan. Mei wor fansoun ai upwe kapa seis Ngang mi weweiti pun ekkewe aramas mi nom non ewe tetten won ewin peichin ei taropwe epwe ponuweni ai kapa seis nesor me penon faniten ewe kaeo ika ren an ekkewe chon fiffiti ewe angangen katoneochun porous pwung. Ngang mi sinei ewe nampan tengewa upwe kokkori ika epwe wor emerechensi.</w:t>
      </w:r>
      <w:r>
        <w:rPr>
          <w:rFonts w:ascii="Arial" w:hAnsi="Arial" w:cs="Arial"/>
        </w:rPr>
        <w:t xml:space="preserve"> </w:t>
      </w:r>
      <w:r>
        <w:rPr>
          <w:rFonts w:ascii="Arial" w:hAnsi="Arial" w:cs="Arial"/>
          <w:b/>
          <w:bCs/>
        </w:rPr>
        <w:t>Ua tipeew ngeni non ai finata upwe fiti ika mwutata nei ei semirit epwe fiti ei kaeon angangen katoneochun porous.</w:t>
      </w:r>
    </w:p>
    <w:p>
      <w:pPr>
        <w:pStyle w:val="Heading3"/>
        <w:spacing w:before="500" w:line="240" w:lineRule="auto"/>
        <w:rPr>
          <w:rFonts w:ascii="Arial" w:hAnsi="Arial" w:cs="Arial"/>
          <w:b/>
          <w:color w:val="000000" w:themeColor="text1"/>
        </w:rPr>
      </w:pPr>
      <w:r>
        <w:rPr>
          <w:rFonts w:ascii="Arial" w:hAnsi="Arial" w:cs="Arial"/>
          <w:b/>
          <w:bCs/>
          <w:color w:val="000000" w:themeColor="text1"/>
        </w:rPr>
        <w:t>KOSE MOCHEN CHECHEMENI: Ika ewe chon fiffiti ei kaeon angangen katoneochun porous emon semirit mi mwumwu ika emon mi nom fan tumwunun ewe state kose mochen affata ngeni ewe chon angangen katoneochun porous ika chon angang mi angei mwumwutan.</w:t>
      </w:r>
    </w:p>
    <w:p>
      <w:pPr>
        <w:pStyle w:val="BodyText"/>
        <w:shd w:val="clear" w:color="auto" w:fill="auto"/>
        <w:spacing w:after="0"/>
        <w:rPr>
          <w:rFonts w:asciiTheme="minorBidi" w:hAnsiTheme="minorBidi" w:cstheme="minorBidi"/>
          <w:sz w:val="24"/>
          <w:szCs w:val="24"/>
        </w:rPr>
      </w:pPr>
    </w:p>
    <w:p>
      <w:pPr>
        <w:pStyle w:val="BodyText"/>
        <w:pBdr>
          <w:top w:val="single" w:sz="6" w:space="1" w:color="auto"/>
        </w:pBdr>
        <w:shd w:val="clear" w:color="auto" w:fill="auto"/>
        <w:spacing w:before="500" w:after="0"/>
        <w:ind w:right="27"/>
        <w:jc w:val="both"/>
        <w:rPr>
          <w:rFonts w:asciiTheme="minorBidi" w:hAnsiTheme="minorBidi" w:cstheme="minorBidi"/>
          <w:b/>
          <w:sz w:val="24"/>
          <w:szCs w:val="24"/>
        </w:rPr>
      </w:pPr>
      <w:r>
        <w:rPr>
          <w:b/>
          <w:bCs/>
          <w:snapToGrid w:val="0"/>
        </w:rPr>
        <w:t>Iten ewe Chon Fiffiti ewe Angangen Katoneochun Porous</w:t>
      </w:r>
    </w:p>
    <w:p>
      <w:pPr>
        <w:pStyle w:val="BodyText"/>
        <w:shd w:val="clear" w:color="auto" w:fill="auto"/>
        <w:spacing w:after="0"/>
        <w:ind w:right="486"/>
        <w:jc w:val="both"/>
        <w:rPr>
          <w:rFonts w:asciiTheme="minorBidi" w:hAnsiTheme="minorBidi" w:cstheme="minorBidi"/>
          <w:sz w:val="21"/>
          <w:szCs w:val="21"/>
        </w:rPr>
      </w:pPr>
    </w:p>
    <w:p>
      <w:pPr>
        <w:pStyle w:val="BodyText"/>
        <w:pBdr>
          <w:top w:val="single" w:sz="6" w:space="1" w:color="auto"/>
        </w:pBdr>
        <w:shd w:val="clear" w:color="auto" w:fill="auto"/>
        <w:spacing w:before="560" w:after="360"/>
        <w:ind w:right="486"/>
        <w:jc w:val="both"/>
        <w:rPr>
          <w:rFonts w:asciiTheme="minorBidi" w:hAnsiTheme="minorBidi" w:cstheme="minorBidi"/>
          <w:b/>
          <w:sz w:val="24"/>
          <w:szCs w:val="24"/>
        </w:rPr>
      </w:pPr>
      <w:bookmarkStart w:id="1" w:name="_Hlk139275806"/>
      <w:r>
        <w:rPr>
          <w:b/>
          <w:bCs/>
          <w:snapToGrid w:val="0"/>
        </w:rPr>
        <w:t>An ewe Chon Fiffiti ewe Angangen Katoneochun Porous Signature (mi namot ngeni &gt;13 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bookmarkEnd w:id="1"/>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pStyle w:val="BodyText"/>
        <w:shd w:val="clear" w:color="auto" w:fill="auto"/>
        <w:spacing w:after="0"/>
        <w:ind w:right="486"/>
        <w:jc w:val="both"/>
        <w:rPr>
          <w:rFonts w:asciiTheme="minorBidi" w:hAnsiTheme="minorBidi" w:cstheme="minorBidi"/>
          <w:sz w:val="21"/>
          <w:szCs w:val="21"/>
        </w:rPr>
      </w:pPr>
    </w:p>
    <w:p>
      <w:pPr>
        <w:pBdr>
          <w:top w:val="single" w:sz="6" w:space="1" w:color="auto"/>
        </w:pBdr>
        <w:spacing w:before="220" w:after="0" w:line="240" w:lineRule="auto"/>
        <w:ind w:right="459"/>
        <w:rPr>
          <w:rFonts w:asciiTheme="minorBidi" w:hAnsiTheme="minorBidi"/>
          <w:b/>
          <w:snapToGrid w:val="0"/>
        </w:rPr>
      </w:pPr>
      <w:r>
        <w:rPr>
          <w:rFonts w:asciiTheme="minorBidi" w:hAnsiTheme="minorBidi"/>
          <w:b/>
          <w:bCs/>
          <w:snapToGrid w:val="0"/>
        </w:rPr>
        <w:t>Iten Sam me Iin ika Chon Pwunguno repwe Tupwunuk</w:t>
      </w:r>
    </w:p>
    <w:p>
      <w:pPr>
        <w:pStyle w:val="BodyText"/>
        <w:pBdr>
          <w:top w:val="single" w:sz="6" w:space="1" w:color="auto"/>
        </w:pBdr>
        <w:shd w:val="clear" w:color="auto" w:fill="auto"/>
        <w:spacing w:before="480" w:after="520"/>
        <w:ind w:right="486"/>
        <w:jc w:val="both"/>
        <w:rPr>
          <w:rFonts w:asciiTheme="minorBidi" w:hAnsiTheme="minorBidi" w:cstheme="minorBidi"/>
          <w:b/>
          <w:sz w:val="24"/>
          <w:szCs w:val="24"/>
        </w:rPr>
      </w:pPr>
      <w:bookmarkStart w:id="2" w:name="_Hlk139135086"/>
      <w:r>
        <w:rPr>
          <w:rFonts w:asciiTheme="minorBidi" w:hAnsiTheme="minorBidi" w:cstheme="minorBidi"/>
          <w:b/>
          <w:bCs/>
          <w:snapToGrid w:val="0"/>
        </w:rPr>
        <w:t xml:space="preserve">An Sam me Iin ika Chon </w:t>
      </w:r>
      <w:bookmarkStart w:id="3" w:name="_Hlk139276016"/>
      <w:r>
        <w:rPr>
          <w:rFonts w:asciiTheme="minorBidi" w:hAnsiTheme="minorBidi" w:cstheme="minorBidi"/>
          <w:b/>
          <w:bCs/>
          <w:snapToGrid w:val="0"/>
        </w:rPr>
        <w:t xml:space="preserve">Pwunguno repwe </w:t>
      </w:r>
      <w:bookmarkEnd w:id="3"/>
      <w:r>
        <w:rPr>
          <w:rFonts w:asciiTheme="minorBidi" w:hAnsiTheme="minorBidi" w:cstheme="minorBidi"/>
          <w:b/>
          <w:bCs/>
          <w:snapToGrid w:val="0"/>
        </w:rPr>
        <w:t>Tupwunuk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bookmarkEnd w:id="2"/>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pStyle w:val="BodyText"/>
        <w:pBdr>
          <w:top w:val="single" w:sz="6" w:space="1" w:color="auto"/>
        </w:pBdr>
        <w:shd w:val="clear" w:color="auto" w:fill="auto"/>
        <w:spacing w:before="760" w:after="0"/>
        <w:ind w:right="486"/>
        <w:jc w:val="both"/>
        <w:rPr>
          <w:b/>
          <w:bCs/>
          <w:snapToGrid w:val="0"/>
        </w:rPr>
      </w:pPr>
      <w:r>
        <w:rPr>
          <w:b/>
          <w:bCs/>
          <w:snapToGrid w:val="0"/>
        </w:rPr>
        <w:t>Iten Sam me Iin ika Chon Pwunguno repwe Tupwunuk</w:t>
      </w:r>
    </w:p>
    <w:p>
      <w:pPr>
        <w:pStyle w:val="BodyText"/>
        <w:shd w:val="clear" w:color="auto" w:fill="auto"/>
        <w:spacing w:after="0"/>
        <w:ind w:right="486"/>
        <w:jc w:val="both"/>
        <w:rPr>
          <w:rFonts w:asciiTheme="minorBidi" w:hAnsiTheme="minorBidi" w:cstheme="minorBidi"/>
          <w:sz w:val="24"/>
          <w:szCs w:val="24"/>
        </w:rPr>
      </w:pPr>
    </w:p>
    <w:p>
      <w:pPr>
        <w:pStyle w:val="BodyText"/>
        <w:pBdr>
          <w:top w:val="single" w:sz="6" w:space="1" w:color="auto"/>
        </w:pBdr>
        <w:shd w:val="clear" w:color="auto" w:fill="auto"/>
        <w:spacing w:before="200" w:after="0"/>
        <w:ind w:right="486"/>
        <w:jc w:val="both"/>
        <w:rPr>
          <w:rFonts w:asciiTheme="minorBidi" w:hAnsiTheme="minorBidi" w:cstheme="minorBidi"/>
          <w:sz w:val="24"/>
          <w:szCs w:val="24"/>
        </w:rPr>
      </w:pPr>
      <w:r>
        <w:rPr>
          <w:rFonts w:asciiTheme="minorBidi" w:hAnsiTheme="minorBidi"/>
          <w:b/>
          <w:bCs/>
          <w:szCs w:val="24"/>
        </w:rPr>
        <w:t>An Sam me Iin ika Chon Pwunguno repwe Tupwunuk Signature</w:t>
      </w:r>
    </w:p>
    <w:p>
      <w:pPr>
        <w:pStyle w:val="BodyText"/>
        <w:shd w:val="clear" w:color="auto" w:fill="auto"/>
        <w:spacing w:after="24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spacing w:before="18" w:after="21"/>
              <w:ind w:left="112"/>
              <w:rPr>
                <w:sz w:val="20"/>
              </w:rPr>
            </w:pPr>
            <w:r>
              <w:rPr>
                <w:b/>
                <w:bCs/>
                <w:sz w:val="20"/>
              </w:rPr>
              <w:t>An chok ewe kumin kaeo aea:</w:t>
            </w:r>
          </w:p>
        </w:tc>
      </w:tr>
      <w:tr>
        <w:trPr>
          <w:trHeight w:val="170"/>
        </w:trPr>
        <w:tc>
          <w:tcPr>
            <w:tcW w:w="9876" w:type="dxa"/>
            <w:gridSpan w:val="2"/>
            <w:tcBorders>
              <w:top w:val="single" w:sz="4" w:space="0" w:color="000000"/>
            </w:tcBorders>
          </w:tcPr>
          <w:p>
            <w:pPr>
              <w:pStyle w:val="TableParagraph"/>
              <w:ind w:left="227" w:right="441"/>
              <w:rPr>
                <w:sz w:val="20"/>
                <w:lang w:val="it-IT"/>
              </w:rPr>
            </w:pPr>
            <w:r>
              <w:rPr>
                <w:sz w:val="20"/>
                <w:lang w:val="it-IT"/>
              </w:rPr>
              <w:t>Ika sise angei an eruwemonun Sam me Iin signature, affata pwata: (fini ew)</w:t>
            </w:r>
          </w:p>
        </w:tc>
      </w:tr>
      <w:tr>
        <w:trPr>
          <w:trHeight w:val="915"/>
        </w:trPr>
        <w:tc>
          <w:tcPr>
            <w:tcW w:w="5007" w:type="dxa"/>
            <w:hideMark/>
          </w:tcPr>
          <w:p>
            <w:pPr>
              <w:pStyle w:val="TableParagraph"/>
              <w:numPr>
                <w:ilvl w:val="0"/>
                <w:numId w:val="31"/>
              </w:numPr>
              <w:tabs>
                <w:tab w:val="left" w:pos="586"/>
              </w:tabs>
              <w:rPr>
                <w:sz w:val="20"/>
                <w:lang w:val="it-IT"/>
              </w:rPr>
            </w:pPr>
            <w:r>
              <w:rPr>
                <w:sz w:val="20"/>
                <w:lang w:val="it-IT"/>
              </w:rPr>
              <w:t>Ewe IRB epwe epwungu ika mwumwuta seni emon Sam me Iin mi naf.</w:t>
            </w:r>
          </w:p>
          <w:p>
            <w:pPr>
              <w:pStyle w:val="TableParagraph"/>
              <w:numPr>
                <w:ilvl w:val="0"/>
                <w:numId w:val="31"/>
              </w:numPr>
              <w:tabs>
                <w:tab w:val="left" w:pos="586"/>
              </w:tabs>
              <w:spacing w:line="230" w:lineRule="exact"/>
              <w:ind w:right="576"/>
              <w:rPr>
                <w:sz w:val="20"/>
                <w:lang w:val="it-IT"/>
              </w:rPr>
            </w:pPr>
            <w:r>
              <w:rPr>
                <w:sz w:val="20"/>
                <w:lang w:val="it-IT"/>
              </w:rPr>
              <w:t>Eruwemonun Sam me Iin aa sopono, ese ffat, tufuchingau, ika ese tufichin nom.</w:t>
            </w:r>
          </w:p>
        </w:tc>
        <w:tc>
          <w:tcPr>
            <w:tcW w:w="4869" w:type="dxa"/>
            <w:hideMark/>
          </w:tcPr>
          <w:p>
            <w:pPr>
              <w:pStyle w:val="TableParagraph"/>
              <w:numPr>
                <w:ilvl w:val="0"/>
                <w:numId w:val="32"/>
              </w:numPr>
              <w:tabs>
                <w:tab w:val="left" w:pos="648"/>
              </w:tabs>
              <w:ind w:right="441"/>
              <w:rPr>
                <w:sz w:val="20"/>
                <w:lang w:val="it-IT"/>
              </w:rPr>
            </w:pPr>
            <w:r>
              <w:rPr>
                <w:sz w:val="20"/>
                <w:lang w:val="it-IT"/>
              </w:rPr>
              <w:t>Emon chok Sam ika Iin mei wor wiisan ngeni tumwunun ewe semirit.</w:t>
            </w:r>
          </w:p>
        </w:tc>
      </w:tr>
    </w:tbl>
    <w:p>
      <w:pPr>
        <w:pStyle w:val="BodyText"/>
        <w:shd w:val="clear" w:color="auto" w:fill="auto"/>
        <w:spacing w:after="0"/>
        <w:ind w:right="486"/>
        <w:jc w:val="both"/>
        <w:rPr>
          <w:rFonts w:asciiTheme="minorBidi" w:hAnsiTheme="minorBidi" w:cstheme="minorBidi"/>
          <w:sz w:val="21"/>
          <w:szCs w:val="21"/>
          <w:lang w:val="it-IT"/>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keepNext/>
              <w:keepLines/>
              <w:snapToGrid w:val="0"/>
              <w:ind w:left="85"/>
              <w:rPr>
                <w:rFonts w:asciiTheme="minorBidi" w:hAnsiTheme="minorBidi"/>
                <w:snapToGrid w:val="0"/>
                <w:lang w:val="it-IT"/>
              </w:rPr>
            </w:pPr>
            <w:r>
              <w:rPr>
                <w:rFonts w:ascii="Arial" w:eastAsia="Arial" w:hAnsi="Arial" w:cs="Arial"/>
                <w:b/>
                <w:bCs/>
                <w:snapToGrid w:val="0"/>
                <w:sz w:val="20"/>
                <w:szCs w:val="20"/>
                <w:lang w:val="it-IT"/>
              </w:rPr>
              <w:t>An chok ewe kumin kaeo aea:</w:t>
            </w:r>
          </w:p>
        </w:tc>
      </w:tr>
      <w:tr>
        <w:trPr>
          <w:trHeight w:val="242"/>
        </w:trPr>
        <w:tc>
          <w:tcPr>
            <w:tcW w:w="643" w:type="dxa"/>
            <w:vMerge w:val="restart"/>
            <w:tcBorders>
              <w:top w:val="single" w:sz="4" w:space="0" w:color="auto"/>
            </w:tcBorders>
            <w:textDirection w:val="btLr"/>
            <w:vAlign w:val="center"/>
          </w:tcPr>
          <w:p>
            <w:pPr>
              <w:keepNext/>
              <w:keepLines/>
              <w:snapToGrid w:val="0"/>
              <w:jc w:val="center"/>
              <w:rPr>
                <w:rFonts w:asciiTheme="minorBidi" w:hAnsiTheme="minorBidi"/>
                <w:snapToGrid w:val="0"/>
                <w:sz w:val="16"/>
                <w:szCs w:val="16"/>
              </w:rPr>
            </w:pPr>
            <w:r>
              <w:rPr>
                <w:rFonts w:asciiTheme="minorBidi" w:hAnsiTheme="minorBidi"/>
                <w:snapToGrid w:val="0"/>
                <w:sz w:val="16"/>
                <w:szCs w:val="16"/>
              </w:rPr>
              <w:t>Etipeew</w:t>
            </w:r>
          </w:p>
        </w:tc>
        <w:tc>
          <w:tcPr>
            <w:tcW w:w="9207" w:type="dxa"/>
            <w:tcBorders>
              <w:top w:val="single" w:sz="4" w:space="0" w:color="auto"/>
            </w:tcBorders>
          </w:tcPr>
          <w:p>
            <w:pPr>
              <w:pStyle w:val="ListParagraph"/>
              <w:keepNext/>
              <w:keepLines/>
              <w:widowControl w:val="0"/>
              <w:numPr>
                <w:ilvl w:val="0"/>
                <w:numId w:val="26"/>
              </w:numPr>
              <w:snapToGrid w:val="0"/>
              <w:ind w:left="360"/>
              <w:rPr>
                <w:rFonts w:asciiTheme="minorBidi" w:hAnsiTheme="minorBidi"/>
                <w:snapToGrid w:val="0"/>
              </w:rPr>
            </w:pPr>
            <w:r>
              <w:rPr>
                <w:rFonts w:ascii="Arial" w:eastAsia="Arial" w:hAnsi="Arial" w:cs="Arial"/>
                <w:snapToGrid w:val="0"/>
                <w:sz w:val="20"/>
                <w:szCs w:val="20"/>
              </w:rPr>
              <w:t>Angei</w:t>
            </w:r>
          </w:p>
        </w:tc>
      </w:tr>
      <w:tr>
        <w:trPr>
          <w:trHeight w:val="441"/>
        </w:trPr>
        <w:tc>
          <w:tcPr>
            <w:tcW w:w="643" w:type="dxa"/>
            <w:vMerge/>
          </w:tcPr>
          <w:p>
            <w:pPr>
              <w:keepNext/>
              <w:keepLines/>
              <w:snapToGrid w:val="0"/>
              <w:rPr>
                <w:rFonts w:asciiTheme="minorBidi" w:hAnsiTheme="minorBidi"/>
                <w:snapToGrid w:val="0"/>
              </w:rPr>
            </w:pPr>
          </w:p>
        </w:tc>
        <w:tc>
          <w:tcPr>
            <w:tcW w:w="9207" w:type="dxa"/>
          </w:tcPr>
          <w:p>
            <w:pPr>
              <w:pStyle w:val="ListParagraph"/>
              <w:keepNext/>
              <w:keepLines/>
              <w:widowControl w:val="0"/>
              <w:numPr>
                <w:ilvl w:val="0"/>
                <w:numId w:val="26"/>
              </w:numPr>
              <w:spacing w:line="230" w:lineRule="exact"/>
              <w:ind w:left="360"/>
              <w:rPr>
                <w:rFonts w:asciiTheme="minorBidi" w:hAnsiTheme="minorBidi"/>
                <w:snapToGrid w:val="0"/>
              </w:rPr>
            </w:pPr>
            <w:r>
              <w:rPr>
                <w:rFonts w:ascii="Arial" w:eastAsia="Arial" w:hAnsi="Arial" w:cs="Arial"/>
                <w:snapToGrid w:val="0"/>
                <w:sz w:val="20"/>
                <w:szCs w:val="20"/>
              </w:rPr>
              <w:t>Ese angei faniten tufichin emon ewe mi keuk iwe sise tongeni anisi.</w:t>
            </w:r>
          </w:p>
        </w:tc>
      </w:tr>
    </w:tbl>
    <w:p>
      <w:pPr>
        <w:pStyle w:val="BodyText"/>
        <w:shd w:val="clear" w:color="auto" w:fill="auto"/>
        <w:spacing w:after="0"/>
        <w:ind w:right="486"/>
        <w:jc w:val="both"/>
        <w:rPr>
          <w:rFonts w:asciiTheme="minorBidi" w:hAnsiTheme="minorBidi" w:cstheme="minorBidi"/>
          <w:sz w:val="24"/>
          <w:szCs w:val="24"/>
        </w:rPr>
      </w:pPr>
    </w:p>
    <w:p>
      <w:pPr>
        <w:pStyle w:val="TableParagraph"/>
        <w:keepNext/>
        <w:snapToGrid w:val="0"/>
        <w:spacing w:before="240"/>
        <w:rPr>
          <w:b/>
          <w:i/>
          <w:snapToGrid w:val="0"/>
          <w:sz w:val="28"/>
          <w:szCs w:val="26"/>
          <w:u w:val="single"/>
        </w:rPr>
      </w:pPr>
      <w:r>
        <w:rPr>
          <w:b/>
          <w:bCs/>
          <w:i/>
          <w:iCs/>
          <w:snapToGrid w:val="0"/>
          <w:sz w:val="28"/>
          <w:szCs w:val="26"/>
          <w:u w:val="single"/>
        </w:rPr>
        <w:t>Porousen Chon Chiaku</w:t>
      </w:r>
    </w:p>
    <w:p>
      <w:pPr>
        <w:pStyle w:val="BodyText"/>
        <w:keepNext/>
        <w:shd w:val="clear" w:color="auto" w:fill="auto"/>
        <w:snapToGrid w:val="0"/>
        <w:spacing w:before="60" w:after="0"/>
        <w:ind w:right="657"/>
        <w:rPr>
          <w:rFonts w:asciiTheme="minorBidi" w:hAnsiTheme="minorBidi" w:cstheme="minorBidi"/>
          <w:sz w:val="24"/>
          <w:szCs w:val="24"/>
        </w:rPr>
      </w:pPr>
      <w:r>
        <w:rPr>
          <w:snapToGrid w:val="0"/>
          <w:sz w:val="24"/>
          <w:szCs w:val="24"/>
        </w:rPr>
        <w:t>KOSE MOCHEN CHECHEMENI: Iten Chon Chiaku epwe rekoot ika om finata mi makketiw won echo mwochen chiakun taropwen om finata me/ika Chiakun taropwen om finata.</w:t>
      </w:r>
    </w:p>
    <w:p>
      <w:pPr>
        <w:pStyle w:val="BodyText"/>
        <w:shd w:val="clear" w:color="auto" w:fill="auto"/>
        <w:spacing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jc w:val="both"/>
              <w:rPr>
                <w:rFonts w:ascii="Arial" w:hAnsi="Arial" w:cs="Arial"/>
                <w:b/>
                <w:sz w:val="24"/>
                <w:szCs w:val="24"/>
              </w:rPr>
            </w:pPr>
            <w:r>
              <w:rPr>
                <w:rFonts w:ascii="Arial" w:hAnsi="Arial" w:cs="Arial"/>
                <w:b/>
                <w:bCs/>
                <w:sz w:val="24"/>
                <w:szCs w:val="24"/>
              </w:rPr>
              <w:t>Iten Chon Chiaku</w:t>
            </w:r>
          </w:p>
          <w:p>
            <w:pPr>
              <w:jc w:val="both"/>
              <w:rPr>
                <w:rFonts w:ascii="Arial" w:hAnsi="Arial" w:cs="Arial"/>
                <w:sz w:val="24"/>
                <w:szCs w:val="24"/>
              </w:rPr>
            </w:pPr>
            <w:r>
              <w:rPr>
                <w:rFonts w:ascii="Arial" w:hAnsi="Arial" w:cs="Arial"/>
                <w:b/>
                <w:bCs/>
                <w:i/>
                <w:iCs/>
                <w:sz w:val="20"/>
              </w:rPr>
              <w:t>(Ika chon chiaku mi aninnis otun ewin afanafanen ewe kaeo)</w:t>
            </w:r>
          </w:p>
        </w:tc>
        <w:tc>
          <w:tcPr>
            <w:tcW w:w="3015" w:type="dxa"/>
            <w:tcBorders>
              <w:bottom w:val="nil"/>
            </w:tcBorders>
          </w:tcPr>
          <w:p>
            <w:pPr>
              <w:ind w:left="432"/>
              <w:jc w:val="center"/>
              <w:rPr>
                <w:rFonts w:ascii="Arial" w:hAnsi="Arial" w:cs="Arial"/>
                <w:b/>
                <w:sz w:val="24"/>
                <w:szCs w:val="24"/>
              </w:rPr>
            </w:pPr>
            <w:r>
              <w:rPr>
                <w:rFonts w:ascii="Arial" w:hAnsi="Arial" w:cs="Arial"/>
                <w:b/>
                <w:bCs/>
                <w:sz w:val="24"/>
                <w:szCs w:val="24"/>
              </w:rPr>
              <w:t>Raanin Ikenai</w:t>
            </w:r>
          </w:p>
        </w:tc>
      </w:tr>
    </w:tbl>
    <w:p>
      <w:pPr>
        <w:pStyle w:val="Heading2"/>
        <w:spacing w:before="800"/>
        <w:ind w:left="0"/>
        <w:rPr>
          <w:i/>
          <w:sz w:val="28"/>
          <w:u w:val="single"/>
        </w:rPr>
      </w:pPr>
      <w:r>
        <w:rPr>
          <w:i/>
          <w:iCs/>
          <w:sz w:val="28"/>
          <w:u w:val="single"/>
        </w:rPr>
        <w:t>Porousen Chon Pwarata</w:t>
      </w:r>
    </w:p>
    <w:p>
      <w:pPr>
        <w:spacing w:before="60" w:after="0" w:line="240" w:lineRule="auto"/>
        <w:rPr>
          <w:rFonts w:ascii="Arial" w:hAnsi="Arial" w:cs="Arial"/>
          <w:sz w:val="24"/>
        </w:rPr>
      </w:pPr>
      <w:r>
        <w:rPr>
          <w:rFonts w:ascii="Arial" w:hAnsi="Arial" w:cs="Arial"/>
          <w:sz w:val="24"/>
        </w:rPr>
        <w:t>KOSE MOCHEN CHECHEMENI: Iten me an emon chon pwarata signature mi namot numpwe kopwe aea ewe mwochomwochen taropwen finata om kopwe makketiw om finata/mwumwuta seni sam me iin mwirin ewe ewin afanafanen ewe kaeo ika ew annuk seni ewe IRB.</w:t>
      </w:r>
    </w:p>
    <w:p>
      <w:pPr>
        <w:spacing w:before="420" w:after="0"/>
        <w:rPr>
          <w:rFonts w:ascii="Arial" w:hAnsi="Arial" w:cs="Arial"/>
          <w:b/>
          <w:i/>
          <w:sz w:val="26"/>
        </w:rPr>
      </w:pPr>
      <w:r>
        <w:rPr>
          <w:rFonts w:ascii="Arial" w:hAnsi="Arial" w:cs="Arial"/>
          <w:b/>
          <w:bCs/>
          <w:i/>
          <w:iCs/>
          <w:sz w:val="26"/>
          <w:u w:val="single"/>
        </w:rPr>
        <w:t>Porousen Chon Pwarata</w:t>
      </w:r>
    </w:p>
    <w:p>
      <w:pPr>
        <w:pStyle w:val="BodyText"/>
        <w:shd w:val="clear" w:color="auto" w:fill="auto"/>
        <w:spacing w:before="20" w:after="0"/>
        <w:jc w:val="both"/>
        <w:rPr>
          <w:sz w:val="24"/>
          <w:szCs w:val="24"/>
        </w:rPr>
      </w:pPr>
      <w:r>
        <w:rPr>
          <w:b/>
          <w:bCs/>
          <w:sz w:val="24"/>
        </w:rPr>
        <w:t>Ngang mi nom otun ewe afanafanen ei kaeon katoneochun porous.</w:t>
      </w:r>
    </w:p>
    <w:p>
      <w:pPr>
        <w:pStyle w:val="BodyText"/>
        <w:shd w:val="clear" w:color="auto" w:fill="auto"/>
        <w:spacing w:after="0"/>
        <w:jc w:val="both"/>
        <w:rPr>
          <w:rFonts w:asciiTheme="minorBidi" w:hAnsiTheme="minorBidi" w:cstheme="minorBidi"/>
          <w:sz w:val="24"/>
          <w:szCs w:val="24"/>
        </w:rPr>
      </w:pPr>
    </w:p>
    <w:p>
      <w:pPr>
        <w:pStyle w:val="BodyText"/>
        <w:pBdr>
          <w:top w:val="single" w:sz="4" w:space="1" w:color="auto"/>
        </w:pBdr>
        <w:shd w:val="clear" w:color="auto" w:fill="auto"/>
        <w:spacing w:before="540" w:after="0"/>
        <w:jc w:val="both"/>
        <w:rPr>
          <w:rFonts w:asciiTheme="minorBidi" w:hAnsiTheme="minorBidi" w:cstheme="minorBidi"/>
          <w:b/>
          <w:sz w:val="24"/>
          <w:szCs w:val="24"/>
          <w:lang w:val="it-IT"/>
        </w:rPr>
      </w:pPr>
      <w:r>
        <w:rPr>
          <w:rFonts w:asciiTheme="minorBidi" w:hAnsiTheme="minorBidi" w:cstheme="minorBidi"/>
          <w:b/>
          <w:bCs/>
          <w:sz w:val="24"/>
          <w:szCs w:val="24"/>
          <w:lang w:val="it-IT"/>
        </w:rPr>
        <w:t>Iten ewe Chon Pwarata</w:t>
      </w:r>
    </w:p>
    <w:p>
      <w:pPr>
        <w:pStyle w:val="BodyText"/>
        <w:pBdr>
          <w:bottom w:val="single" w:sz="4" w:space="1" w:color="auto"/>
        </w:pBdr>
        <w:shd w:val="clear" w:color="auto" w:fill="auto"/>
        <w:spacing w:before="480" w:after="0"/>
        <w:jc w:val="both"/>
        <w:rPr>
          <w:rFonts w:asciiTheme="minorBidi" w:hAnsiTheme="minorBidi" w:cstheme="minorBidi"/>
          <w:sz w:val="24"/>
          <w:szCs w:val="24"/>
          <w:lang w:val="it-IT"/>
        </w:rPr>
      </w:pPr>
    </w:p>
    <w:p>
      <w:pPr>
        <w:pStyle w:val="BodyText"/>
        <w:shd w:val="clear" w:color="auto" w:fill="auto"/>
        <w:spacing w:after="0"/>
        <w:jc w:val="both"/>
        <w:rPr>
          <w:rFonts w:asciiTheme="minorBidi" w:hAnsiTheme="minorBidi" w:cstheme="minorBidi"/>
          <w:b/>
          <w:sz w:val="24"/>
          <w:szCs w:val="24"/>
          <w:lang w:val="it-IT"/>
        </w:rPr>
      </w:pPr>
      <w:r>
        <w:rPr>
          <w:rFonts w:asciiTheme="minorBidi" w:hAnsiTheme="minorBidi" w:cstheme="minorBidi"/>
          <w:b/>
          <w:bCs/>
          <w:sz w:val="24"/>
          <w:szCs w:val="24"/>
          <w:lang w:val="it-IT"/>
        </w:rPr>
        <w:t>An Chon Pwarata Signature</w:t>
      </w:r>
    </w:p>
    <w:p>
      <w:pPr>
        <w:pStyle w:val="BodyText"/>
        <w:shd w:val="clear" w:color="auto" w:fill="auto"/>
        <w:spacing w:after="0"/>
        <w:jc w:val="both"/>
        <w:rPr>
          <w:rFonts w:asciiTheme="minorBidi" w:hAnsiTheme="minorBidi" w:cstheme="minorBidi"/>
          <w:szCs w:val="24"/>
          <w:lang w:val="it-IT"/>
        </w:rPr>
      </w:pPr>
    </w:p>
    <w:p>
      <w:pPr>
        <w:pStyle w:val="BodyText"/>
        <w:shd w:val="clear" w:color="auto" w:fill="auto"/>
        <w:spacing w:after="0"/>
        <w:jc w:val="both"/>
        <w:rPr>
          <w:rFonts w:asciiTheme="minorBidi" w:hAnsiTheme="minorBidi" w:cstheme="minorBidi"/>
          <w:sz w:val="20"/>
          <w:szCs w:val="24"/>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bottom w:val="single" w:sz="8" w:space="0" w:color="auto"/>
            </w:tcBorders>
          </w:tcPr>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bottom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tabs>
          <w:tab w:val="left" w:pos="1800"/>
        </w:tabs>
        <w:spacing w:before="460" w:line="240" w:lineRule="auto"/>
        <w:ind w:left="1224" w:right="27" w:hanging="1224"/>
        <w:rPr>
          <w:rFonts w:ascii="Arial" w:hAnsi="Arial" w:cs="Arial"/>
          <w:b/>
          <w:bCs/>
          <w:szCs w:val="24"/>
        </w:rPr>
      </w:pPr>
      <w:r>
        <w:rPr>
          <w:rFonts w:ascii="Arial" w:hAnsi="Arial" w:cs="Arial"/>
          <w:sz w:val="24"/>
          <w:szCs w:val="24"/>
        </w:rPr>
        <w:t>Copyin ngeni:</w:t>
      </w:r>
      <w:r>
        <w:rPr>
          <w:rFonts w:ascii="Arial" w:hAnsi="Arial" w:cs="Arial"/>
          <w:sz w:val="24"/>
          <w:szCs w:val="24"/>
        </w:rPr>
        <w:tab/>
        <w:t>Chon Fiffiti Research ika Sam me Iin/</w:t>
      </w:r>
      <w:r>
        <w:rPr>
          <w:rFonts w:ascii="Arial" w:hAnsi="Arial" w:cs="Arial"/>
          <w:b/>
          <w:bCs/>
          <w:szCs w:val="24"/>
        </w:rPr>
        <w:t>Chon Pwunguno repwe Tupwunuk</w:t>
      </w:r>
    </w:p>
    <w:p>
      <w:pPr>
        <w:tabs>
          <w:tab w:val="left" w:pos="1800"/>
        </w:tabs>
        <w:spacing w:line="240" w:lineRule="auto"/>
        <w:ind w:left="1800" w:right="432" w:hanging="1800"/>
        <w:rPr>
          <w:rFonts w:ascii="Arial" w:hAnsi="Arial" w:cs="Arial"/>
          <w:szCs w:val="24"/>
        </w:rPr>
      </w:pPr>
      <w:r>
        <w:rPr>
          <w:rFonts w:ascii="Arial" w:hAnsi="Arial" w:cs="Arial"/>
          <w:sz w:val="24"/>
          <w:szCs w:val="24"/>
        </w:rPr>
        <w:tab/>
        <w:t xml:space="preserve">Rekootun Pekin Safei </w:t>
      </w:r>
      <w:r>
        <w:rPr>
          <w:rFonts w:ascii="Arial" w:hAnsi="Arial" w:cs="Arial"/>
          <w:b/>
          <w:bCs/>
          <w:szCs w:val="24"/>
        </w:rPr>
        <w:t>(</w:t>
      </w:r>
      <w:r>
        <w:rPr>
          <w:rFonts w:ascii="Arial" w:hAnsi="Arial" w:cs="Arial"/>
          <w:b/>
          <w:bCs/>
          <w:i/>
          <w:iCs/>
          <w:szCs w:val="24"/>
        </w:rPr>
        <w:t>ika mi weweoch</w:t>
      </w:r>
      <w:r>
        <w:rPr>
          <w:rFonts w:ascii="Arial" w:hAnsi="Arial" w:cs="Arial"/>
          <w:b/>
          <w:bCs/>
          <w:szCs w:val="24"/>
        </w:rPr>
        <w:t>)</w:t>
      </w:r>
    </w:p>
    <w:p>
      <w:pPr>
        <w:pStyle w:val="BodyText"/>
        <w:shd w:val="clear" w:color="auto" w:fill="auto"/>
        <w:spacing w:after="0"/>
        <w:ind w:right="486"/>
        <w:jc w:val="both"/>
        <w:rPr>
          <w:rFonts w:asciiTheme="minorBidi" w:hAnsiTheme="minorBidi" w:cstheme="minorBidi"/>
          <w:sz w:val="24"/>
          <w:szCs w:val="24"/>
        </w:rPr>
      </w:pPr>
      <w:r>
        <w:rPr>
          <w:rFonts w:asciiTheme="minorBidi" w:hAnsiTheme="minorBidi" w:cstheme="minorBidi"/>
          <w:sz w:val="24"/>
          <w:szCs w:val="24"/>
        </w:rPr>
        <w:br w:type="page"/>
      </w:r>
    </w:p>
    <w:p>
      <w:pPr>
        <w:pStyle w:val="Heading1"/>
        <w:spacing w:before="0"/>
        <w:jc w:val="center"/>
        <w:rPr>
          <w:rFonts w:ascii="Arial" w:hAnsi="Arial" w:cs="Arial"/>
          <w:b/>
          <w:color w:val="000000" w:themeColor="text1"/>
          <w:sz w:val="28"/>
          <w:szCs w:val="28"/>
        </w:rPr>
      </w:pPr>
      <w:r>
        <w:rPr>
          <w:rFonts w:ascii="Arial" w:hAnsi="Arial" w:cs="Arial"/>
          <w:b/>
          <w:bCs/>
          <w:color w:val="000000" w:themeColor="text1"/>
          <w:sz w:val="28"/>
          <w:szCs w:val="28"/>
        </w:rPr>
        <w:t>An Chon Fiffiti ewe Angangen Katoneochun Porous Pwung*</w:t>
      </w:r>
    </w:p>
    <w:p>
      <w:pPr>
        <w:spacing w:before="200" w:after="0" w:line="240" w:lineRule="auto"/>
        <w:rPr>
          <w:rFonts w:ascii="Arial" w:hAnsi="Arial" w:cs="Arial"/>
          <w:color w:val="000000" w:themeColor="text1"/>
          <w:sz w:val="24"/>
        </w:rPr>
      </w:pPr>
      <w:r>
        <w:rPr>
          <w:rFonts w:ascii="Arial" w:hAnsi="Arial" w:cs="Arial"/>
          <w:b/>
          <w:bCs/>
          <w:color w:val="000000" w:themeColor="text1"/>
          <w:sz w:val="24"/>
        </w:rPr>
        <w:t xml:space="preserve">Emon me emon ion mi tingor repwe fiti ewe kaeon angangen katoneochun porous mi wor ar pwung. </w:t>
      </w:r>
      <w:r>
        <w:rPr>
          <w:rFonts w:ascii="Arial" w:hAnsi="Arial" w:cs="Arial"/>
          <w:color w:val="000000" w:themeColor="text1"/>
          <w:sz w:val="24"/>
        </w:rPr>
        <w:t>Faniten en ika noum ewe chon fiffiti ewe angangen katoneochun porous, mei wor ami ekkei pwung:</w:t>
      </w:r>
    </w:p>
    <w:p>
      <w:pPr>
        <w:pStyle w:val="ListParagraph"/>
        <w:widowControl w:val="0"/>
        <w:numPr>
          <w:ilvl w:val="0"/>
          <w:numId w:val="33"/>
        </w:numPr>
        <w:autoSpaceDE w:val="0"/>
        <w:autoSpaceDN w:val="0"/>
        <w:spacing w:before="300" w:after="0" w:line="240" w:lineRule="auto"/>
        <w:ind w:left="1449"/>
        <w:contextualSpacing w:val="0"/>
        <w:rPr>
          <w:rFonts w:ascii="Arial" w:hAnsi="Arial" w:cs="Arial"/>
          <w:color w:val="000000" w:themeColor="text1"/>
          <w:lang w:val="nl-NL"/>
        </w:rPr>
      </w:pPr>
      <w:r>
        <w:rPr>
          <w:rFonts w:ascii="Arial" w:hAnsi="Arial" w:cs="Arial"/>
          <w:color w:val="000000" w:themeColor="text1"/>
          <w:lang w:val="nl-NL"/>
        </w:rPr>
        <w:t>Repwe urenuk met ewe kae ee mochen sinei.</w:t>
      </w:r>
    </w:p>
    <w:p>
      <w:pPr>
        <w:pStyle w:val="ListParagraph"/>
        <w:widowControl w:val="0"/>
        <w:numPr>
          <w:ilvl w:val="0"/>
          <w:numId w:val="33"/>
        </w:numPr>
        <w:autoSpaceDE w:val="0"/>
        <w:autoSpaceDN w:val="0"/>
        <w:spacing w:before="250" w:after="0" w:line="240" w:lineRule="auto"/>
        <w:ind w:left="1449" w:right="747"/>
        <w:contextualSpacing w:val="0"/>
        <w:rPr>
          <w:rFonts w:ascii="Arial" w:hAnsi="Arial" w:cs="Arial"/>
          <w:color w:val="000000" w:themeColor="text1"/>
          <w:lang w:val="nl-NL"/>
        </w:rPr>
      </w:pPr>
      <w:r>
        <w:rPr>
          <w:rFonts w:ascii="Arial" w:hAnsi="Arial" w:cs="Arial"/>
          <w:color w:val="000000" w:themeColor="text1"/>
          <w:lang w:val="nl-NL"/>
        </w:rPr>
        <w:t>Repwe urenuk met epwe fisi ngonuk ika noum ewe otun ewe kaeo. Repwe urenuk wetinimwo ekkewe angangen kaeo, safei, ika mwesin mi sakkofesen seni met repwe aea ngeni met mi piin sossot.</w:t>
      </w:r>
    </w:p>
    <w:p>
      <w:pPr>
        <w:pStyle w:val="ListParagraph"/>
        <w:widowControl w:val="0"/>
        <w:numPr>
          <w:ilvl w:val="0"/>
          <w:numId w:val="33"/>
        </w:numPr>
        <w:autoSpaceDE w:val="0"/>
        <w:autoSpaceDN w:val="0"/>
        <w:spacing w:before="250"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uronuk porousen ekkewe mi fiffis me euchean efeiengauan, mwirimwirin, ika met esapw kinamwe ngonuk me noum ewe semirit otun ewe kaeon angangen porous.</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urenok ika emon me neimi me noum ewe semirit mi tongeni nennengeni kopwe angang tufich seni om fiffiti, me, ika ina, met sokkun tufich kopwe angang.</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urenuk ekkewe sakopaten aninnis en ika noum ewe am mi tongeni angang me ifan esin eochun ika ngawan ngeni om fiti ewe kaeo.</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mwutata om kapa eis faniten ewe kaeo me mwan om tipeew ngeni kopwe fiffiti me otun ewe angangen ewe kaeo.</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urenuk met sokkun pekin safei epwe kawor ika epwe wor osukousk.</w:t>
      </w:r>
    </w:p>
    <w:p>
      <w:pPr>
        <w:pStyle w:val="ListParagraph"/>
        <w:widowControl w:val="0"/>
        <w:numPr>
          <w:ilvl w:val="0"/>
          <w:numId w:val="33"/>
        </w:numPr>
        <w:autoSpaceDE w:val="0"/>
        <w:autoSpaceDN w:val="0"/>
        <w:spacing w:before="254" w:after="0" w:line="240" w:lineRule="auto"/>
        <w:ind w:left="1449" w:right="837"/>
        <w:contextualSpacing w:val="0"/>
        <w:rPr>
          <w:rFonts w:ascii="Arial" w:hAnsi="Arial" w:cs="Arial"/>
          <w:color w:val="000000" w:themeColor="text1"/>
          <w:lang w:val="nl-NL"/>
        </w:rPr>
      </w:pPr>
      <w:r>
        <w:rPr>
          <w:rFonts w:ascii="Arial" w:hAnsi="Arial" w:cs="Arial"/>
          <w:color w:val="000000" w:themeColor="text1"/>
          <w:lang w:val="nl-NL"/>
        </w:rPr>
        <w:t>Om kose mochen fiffiti ika siwini om ekiekin om fiffiti ika an noum semirit fiffiti mwirin an aa poputa ewe kaeo, ei pwungun finata esapw osukosuka om ika an noum ewe semirit pwung ami angang aninnisin tumwun ika ouse fiti ewe kaeo.</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Om kopwe angang ew copyn ewe taropwen om finata mi sign me mak raanin.</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Om kosapw osukosuk nupwen ekiekin ika en mi mochen tipeew ngeni kopwe fiti ewe kaeo ika tipeew faniten noum ewe semirit an epwe fiti ewe kaeo.</w:t>
      </w:r>
    </w:p>
    <w:p>
      <w:pPr>
        <w:pStyle w:val="BodyText"/>
        <w:shd w:val="clear" w:color="auto" w:fill="auto"/>
        <w:spacing w:before="400" w:after="0"/>
        <w:jc w:val="both"/>
        <w:rPr>
          <w:color w:val="000000" w:themeColor="text1"/>
          <w:sz w:val="24"/>
          <w:szCs w:val="24"/>
          <w:lang w:val="nl-NL"/>
        </w:rPr>
      </w:pPr>
      <w:r>
        <w:rPr>
          <w:color w:val="000000" w:themeColor="text1"/>
          <w:sz w:val="20"/>
          <w:lang w:val="nl-NL"/>
        </w:rPr>
        <w:t>*Siwini ngeni An California State ewe Chon fiti ewe sossot pwung</w:t>
      </w:r>
    </w:p>
    <w:sectPr>
      <w:headerReference w:type="default" r:id="rId8"/>
      <w:footerReference w:type="default" r:id="rId9"/>
      <w:pgSz w:w="12240" w:h="15840"/>
      <w:pgMar w:top="1773" w:right="1287" w:bottom="123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spacing w:before="20"/>
            <w:rPr>
              <w:rFonts w:asciiTheme="minorBidi" w:hAnsiTheme="minorBidi"/>
              <w:b/>
              <w:bCs/>
              <w:sz w:val="18"/>
              <w:szCs w:val="18"/>
            </w:rPr>
          </w:pPr>
          <w:r>
            <w:rPr>
              <w:rFonts w:ascii="Arial" w:eastAsia="Arial" w:hAnsi="Arial" w:cs="Arial"/>
              <w:b/>
              <w:bCs/>
              <w:sz w:val="18"/>
              <w:szCs w:val="18"/>
            </w:rPr>
            <w:t>Mwochomwochen Taropwen om Finata (HRP-507)</w:t>
          </w:r>
        </w:p>
      </w:tc>
      <w:tc>
        <w:tcPr>
          <w:tcW w:w="4820" w:type="dxa"/>
        </w:tcPr>
        <w:p>
          <w:pPr>
            <w:pStyle w:val="Headerorfooter20"/>
            <w:shd w:val="clear" w:color="auto" w:fill="auto"/>
            <w:spacing w:before="20"/>
            <w:ind w:right="60"/>
            <w:jc w:val="right"/>
            <w:rPr>
              <w:sz w:val="18"/>
              <w:szCs w:val="18"/>
            </w:rPr>
          </w:pPr>
          <w:r>
            <w:rPr>
              <w:rFonts w:ascii="Arial" w:eastAsia="Arial" w:hAnsi="Arial" w:cs="Arial"/>
              <w:b/>
              <w:bCs/>
              <w:sz w:val="18"/>
              <w:szCs w:val="18"/>
            </w:rPr>
            <w:t>Tiki Awewen Affeun: July 2021</w:t>
          </w:r>
        </w:p>
        <w:p>
          <w:pPr>
            <w:pStyle w:val="Footer"/>
            <w:ind w:right="60"/>
            <w:jc w:val="right"/>
            <w:rPr>
              <w:rFonts w:asciiTheme="minorBidi" w:hAnsiTheme="minorBidi"/>
              <w:sz w:val="18"/>
              <w:szCs w:val="18"/>
            </w:rPr>
          </w:pPr>
          <w:r>
            <w:rPr>
              <w:rFonts w:ascii="Arial" w:eastAsia="Arial" w:hAnsi="Arial" w:cs="Arial"/>
              <w:b/>
              <w:bCs/>
              <w:color w:val="000000"/>
              <w:sz w:val="18"/>
              <w:szCs w:val="18"/>
            </w:rPr>
            <w:t xml:space="preserve">Page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 xml:space="preserve"> PAGE   \* MERGEFORMAT </w:instrText>
          </w:r>
          <w:r>
            <w:rPr>
              <w:rFonts w:ascii="Arial" w:eastAsia="Arial" w:hAnsi="Arial" w:cs="Arial"/>
              <w:b/>
              <w:bCs/>
              <w:color w:val="000000"/>
              <w:sz w:val="18"/>
              <w:szCs w:val="18"/>
            </w:rPr>
            <w:fldChar w:fldCharType="separate"/>
          </w:r>
          <w:r>
            <w:rPr>
              <w:rFonts w:ascii="Arial" w:eastAsia="Arial" w:hAnsi="Arial" w:cs="Arial"/>
              <w:b/>
              <w:bCs/>
              <w:noProof/>
              <w:color w:val="000000"/>
              <w:sz w:val="18"/>
              <w:szCs w:val="18"/>
            </w:rPr>
            <w:t>16</w:t>
          </w:r>
          <w:r>
            <w:rPr>
              <w:rFonts w:ascii="Arial" w:eastAsia="Arial" w:hAnsi="Arial" w:cs="Arial"/>
              <w:b/>
              <w:bCs/>
              <w:noProof/>
              <w:color w:val="000000"/>
              <w:sz w:val="18"/>
              <w:szCs w:val="18"/>
            </w:rPr>
            <w:fldChar w:fldCharType="end"/>
          </w:r>
          <w:r>
            <w:rPr>
              <w:rFonts w:ascii="Arial" w:eastAsia="Arial" w:hAnsi="Arial" w:cs="Arial"/>
              <w:b/>
              <w:bCs/>
              <w:color w:val="000000"/>
              <w:sz w:val="18"/>
              <w:szCs w:val="18"/>
            </w:rPr>
            <w:t xml:space="preserve"> of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 xml:space="preserve"> NUMPAGES   \* MERGEFORMAT </w:instrText>
          </w:r>
          <w:r>
            <w:rPr>
              <w:rFonts w:ascii="Arial" w:eastAsia="Arial" w:hAnsi="Arial" w:cs="Arial"/>
              <w:b/>
              <w:bCs/>
              <w:color w:val="000000"/>
              <w:sz w:val="18"/>
              <w:szCs w:val="18"/>
            </w:rPr>
            <w:fldChar w:fldCharType="separate"/>
          </w:r>
          <w:r>
            <w:rPr>
              <w:rFonts w:ascii="Arial" w:eastAsia="Arial" w:hAnsi="Arial" w:cs="Arial"/>
              <w:b/>
              <w:bCs/>
              <w:noProof/>
              <w:color w:val="000000"/>
              <w:sz w:val="18"/>
              <w:szCs w:val="18"/>
            </w:rPr>
            <w:t>16</w:t>
          </w:r>
          <w:r>
            <w:rPr>
              <w:rFonts w:ascii="Arial" w:eastAsia="Arial" w:hAnsi="Arial" w:cs="Arial"/>
              <w:color w:val="000000"/>
              <w:sz w:val="18"/>
              <w:szCs w:val="18"/>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20E0A16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B68BBC8">
      <w:numFmt w:val="bullet"/>
      <w:lvlText w:val="•"/>
      <w:lvlJc w:val="left"/>
      <w:pPr>
        <w:ind w:left="791" w:hanging="369"/>
      </w:pPr>
      <w:rPr>
        <w:rFonts w:hint="default"/>
        <w:lang w:val="en-US" w:eastAsia="en-US" w:bidi="ar-SA"/>
      </w:rPr>
    </w:lvl>
    <w:lvl w:ilvl="2" w:tplc="6220CA46">
      <w:numFmt w:val="bullet"/>
      <w:lvlText w:val="•"/>
      <w:lvlJc w:val="left"/>
      <w:pPr>
        <w:ind w:left="1062" w:hanging="369"/>
      </w:pPr>
      <w:rPr>
        <w:rFonts w:hint="default"/>
        <w:lang w:val="en-US" w:eastAsia="en-US" w:bidi="ar-SA"/>
      </w:rPr>
    </w:lvl>
    <w:lvl w:ilvl="3" w:tplc="59185C6C">
      <w:numFmt w:val="bullet"/>
      <w:lvlText w:val="•"/>
      <w:lvlJc w:val="left"/>
      <w:pPr>
        <w:ind w:left="1333" w:hanging="369"/>
      </w:pPr>
      <w:rPr>
        <w:rFonts w:hint="default"/>
        <w:lang w:val="en-US" w:eastAsia="en-US" w:bidi="ar-SA"/>
      </w:rPr>
    </w:lvl>
    <w:lvl w:ilvl="4" w:tplc="2C04FA7C">
      <w:numFmt w:val="bullet"/>
      <w:lvlText w:val="•"/>
      <w:lvlJc w:val="left"/>
      <w:pPr>
        <w:ind w:left="1604" w:hanging="369"/>
      </w:pPr>
      <w:rPr>
        <w:rFonts w:hint="default"/>
        <w:lang w:val="en-US" w:eastAsia="en-US" w:bidi="ar-SA"/>
      </w:rPr>
    </w:lvl>
    <w:lvl w:ilvl="5" w:tplc="312A8FE4">
      <w:numFmt w:val="bullet"/>
      <w:lvlText w:val="•"/>
      <w:lvlJc w:val="left"/>
      <w:pPr>
        <w:ind w:left="1876" w:hanging="369"/>
      </w:pPr>
      <w:rPr>
        <w:rFonts w:hint="default"/>
        <w:lang w:val="en-US" w:eastAsia="en-US" w:bidi="ar-SA"/>
      </w:rPr>
    </w:lvl>
    <w:lvl w:ilvl="6" w:tplc="AE94F3FE">
      <w:numFmt w:val="bullet"/>
      <w:lvlText w:val="•"/>
      <w:lvlJc w:val="left"/>
      <w:pPr>
        <w:ind w:left="2147" w:hanging="369"/>
      </w:pPr>
      <w:rPr>
        <w:rFonts w:hint="default"/>
        <w:lang w:val="en-US" w:eastAsia="en-US" w:bidi="ar-SA"/>
      </w:rPr>
    </w:lvl>
    <w:lvl w:ilvl="7" w:tplc="129C49B6">
      <w:numFmt w:val="bullet"/>
      <w:lvlText w:val="•"/>
      <w:lvlJc w:val="left"/>
      <w:pPr>
        <w:ind w:left="2418" w:hanging="369"/>
      </w:pPr>
      <w:rPr>
        <w:rFonts w:hint="default"/>
        <w:lang w:val="en-US" w:eastAsia="en-US" w:bidi="ar-SA"/>
      </w:rPr>
    </w:lvl>
    <w:lvl w:ilvl="8" w:tplc="5CC44196">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313052D2">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BD12F060">
      <w:numFmt w:val="bullet"/>
      <w:lvlText w:val="•"/>
      <w:lvlJc w:val="left"/>
      <w:pPr>
        <w:ind w:left="1035" w:hanging="369"/>
      </w:pPr>
      <w:rPr>
        <w:rFonts w:hint="default"/>
        <w:lang w:val="en-US" w:eastAsia="en-US" w:bidi="ar-SA"/>
      </w:rPr>
    </w:lvl>
    <w:lvl w:ilvl="2" w:tplc="3C9453C6">
      <w:numFmt w:val="bullet"/>
      <w:lvlText w:val="•"/>
      <w:lvlJc w:val="left"/>
      <w:pPr>
        <w:ind w:left="1471" w:hanging="369"/>
      </w:pPr>
      <w:rPr>
        <w:rFonts w:hint="default"/>
        <w:lang w:val="en-US" w:eastAsia="en-US" w:bidi="ar-SA"/>
      </w:rPr>
    </w:lvl>
    <w:lvl w:ilvl="3" w:tplc="692088AA">
      <w:numFmt w:val="bullet"/>
      <w:lvlText w:val="•"/>
      <w:lvlJc w:val="left"/>
      <w:pPr>
        <w:ind w:left="1906" w:hanging="369"/>
      </w:pPr>
      <w:rPr>
        <w:rFonts w:hint="default"/>
        <w:lang w:val="en-US" w:eastAsia="en-US" w:bidi="ar-SA"/>
      </w:rPr>
    </w:lvl>
    <w:lvl w:ilvl="4" w:tplc="54A46DC4">
      <w:numFmt w:val="bullet"/>
      <w:lvlText w:val="•"/>
      <w:lvlJc w:val="left"/>
      <w:pPr>
        <w:ind w:left="2342" w:hanging="369"/>
      </w:pPr>
      <w:rPr>
        <w:rFonts w:hint="default"/>
        <w:lang w:val="en-US" w:eastAsia="en-US" w:bidi="ar-SA"/>
      </w:rPr>
    </w:lvl>
    <w:lvl w:ilvl="5" w:tplc="56627422">
      <w:numFmt w:val="bullet"/>
      <w:lvlText w:val="•"/>
      <w:lvlJc w:val="left"/>
      <w:pPr>
        <w:ind w:left="2778" w:hanging="369"/>
      </w:pPr>
      <w:rPr>
        <w:rFonts w:hint="default"/>
        <w:lang w:val="en-US" w:eastAsia="en-US" w:bidi="ar-SA"/>
      </w:rPr>
    </w:lvl>
    <w:lvl w:ilvl="6" w:tplc="C4BAB452">
      <w:numFmt w:val="bullet"/>
      <w:lvlText w:val="•"/>
      <w:lvlJc w:val="left"/>
      <w:pPr>
        <w:ind w:left="3213" w:hanging="369"/>
      </w:pPr>
      <w:rPr>
        <w:rFonts w:hint="default"/>
        <w:lang w:val="en-US" w:eastAsia="en-US" w:bidi="ar-SA"/>
      </w:rPr>
    </w:lvl>
    <w:lvl w:ilvl="7" w:tplc="3ABCA234">
      <w:numFmt w:val="bullet"/>
      <w:lvlText w:val="•"/>
      <w:lvlJc w:val="left"/>
      <w:pPr>
        <w:ind w:left="3649" w:hanging="369"/>
      </w:pPr>
      <w:rPr>
        <w:rFonts w:hint="default"/>
        <w:lang w:val="en-US" w:eastAsia="en-US" w:bidi="ar-SA"/>
      </w:rPr>
    </w:lvl>
    <w:lvl w:ilvl="8" w:tplc="516620FC">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DDF6E2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B7D26CBC">
      <w:numFmt w:val="bullet"/>
      <w:lvlText w:val=""/>
      <w:lvlJc w:val="left"/>
      <w:pPr>
        <w:ind w:left="596" w:hanging="361"/>
      </w:pPr>
      <w:rPr>
        <w:rFonts w:ascii="Symbol" w:eastAsia="Symbol" w:hAnsi="Symbol" w:cs="Symbol" w:hint="default"/>
        <w:spacing w:val="0"/>
        <w:w w:val="100"/>
        <w:lang w:val="en-US" w:eastAsia="en-US" w:bidi="ar-SA"/>
      </w:rPr>
    </w:lvl>
    <w:lvl w:ilvl="1" w:tplc="FE7A10E6">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98AA16D2">
      <w:numFmt w:val="bullet"/>
      <w:lvlText w:val="•"/>
      <w:lvlJc w:val="left"/>
      <w:pPr>
        <w:ind w:left="2297" w:hanging="360"/>
      </w:pPr>
      <w:rPr>
        <w:lang w:val="en-US" w:eastAsia="en-US" w:bidi="ar-SA"/>
      </w:rPr>
    </w:lvl>
    <w:lvl w:ilvl="3" w:tplc="C2AE2566">
      <w:numFmt w:val="bullet"/>
      <w:lvlText w:val="•"/>
      <w:lvlJc w:val="left"/>
      <w:pPr>
        <w:ind w:left="3275" w:hanging="360"/>
      </w:pPr>
      <w:rPr>
        <w:lang w:val="en-US" w:eastAsia="en-US" w:bidi="ar-SA"/>
      </w:rPr>
    </w:lvl>
    <w:lvl w:ilvl="4" w:tplc="0E345F28">
      <w:numFmt w:val="bullet"/>
      <w:lvlText w:val="•"/>
      <w:lvlJc w:val="left"/>
      <w:pPr>
        <w:ind w:left="4253" w:hanging="360"/>
      </w:pPr>
      <w:rPr>
        <w:lang w:val="en-US" w:eastAsia="en-US" w:bidi="ar-SA"/>
      </w:rPr>
    </w:lvl>
    <w:lvl w:ilvl="5" w:tplc="F5E05402">
      <w:numFmt w:val="bullet"/>
      <w:lvlText w:val="•"/>
      <w:lvlJc w:val="left"/>
      <w:pPr>
        <w:ind w:left="5231" w:hanging="360"/>
      </w:pPr>
      <w:rPr>
        <w:lang w:val="en-US" w:eastAsia="en-US" w:bidi="ar-SA"/>
      </w:rPr>
    </w:lvl>
    <w:lvl w:ilvl="6" w:tplc="645ECED4">
      <w:numFmt w:val="bullet"/>
      <w:lvlText w:val="•"/>
      <w:lvlJc w:val="left"/>
      <w:pPr>
        <w:ind w:left="6208" w:hanging="360"/>
      </w:pPr>
      <w:rPr>
        <w:lang w:val="en-US" w:eastAsia="en-US" w:bidi="ar-SA"/>
      </w:rPr>
    </w:lvl>
    <w:lvl w:ilvl="7" w:tplc="554EE498">
      <w:numFmt w:val="bullet"/>
      <w:lvlText w:val="•"/>
      <w:lvlJc w:val="left"/>
      <w:pPr>
        <w:ind w:left="7186" w:hanging="360"/>
      </w:pPr>
      <w:rPr>
        <w:lang w:val="en-US" w:eastAsia="en-US" w:bidi="ar-SA"/>
      </w:rPr>
    </w:lvl>
    <w:lvl w:ilvl="8" w:tplc="3A204AA0">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D2826C10">
      <w:numFmt w:val="bullet"/>
      <w:lvlText w:val=""/>
      <w:lvlJc w:val="left"/>
      <w:pPr>
        <w:ind w:left="943" w:hanging="353"/>
      </w:pPr>
      <w:rPr>
        <w:rFonts w:ascii="Symbol" w:eastAsia="Symbol" w:hAnsi="Symbol" w:cs="Symbol" w:hint="default"/>
        <w:w w:val="101"/>
        <w:lang w:val="en-US" w:eastAsia="en-US" w:bidi="ar-SA"/>
      </w:rPr>
    </w:lvl>
    <w:lvl w:ilvl="1" w:tplc="2C343E88">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30B043EC">
      <w:numFmt w:val="bullet"/>
      <w:lvlText w:val="•"/>
      <w:lvlJc w:val="left"/>
      <w:pPr>
        <w:ind w:left="2104" w:hanging="353"/>
      </w:pPr>
      <w:rPr>
        <w:rFonts w:hint="default"/>
        <w:lang w:val="en-US" w:eastAsia="en-US" w:bidi="ar-SA"/>
      </w:rPr>
    </w:lvl>
    <w:lvl w:ilvl="3" w:tplc="13482802">
      <w:numFmt w:val="bullet"/>
      <w:lvlText w:val="•"/>
      <w:lvlJc w:val="left"/>
      <w:pPr>
        <w:ind w:left="3068" w:hanging="353"/>
      </w:pPr>
      <w:rPr>
        <w:rFonts w:hint="default"/>
        <w:lang w:val="en-US" w:eastAsia="en-US" w:bidi="ar-SA"/>
      </w:rPr>
    </w:lvl>
    <w:lvl w:ilvl="4" w:tplc="5BA4383E">
      <w:numFmt w:val="bullet"/>
      <w:lvlText w:val="•"/>
      <w:lvlJc w:val="left"/>
      <w:pPr>
        <w:ind w:left="4033" w:hanging="353"/>
      </w:pPr>
      <w:rPr>
        <w:rFonts w:hint="default"/>
        <w:lang w:val="en-US" w:eastAsia="en-US" w:bidi="ar-SA"/>
      </w:rPr>
    </w:lvl>
    <w:lvl w:ilvl="5" w:tplc="1D18A088">
      <w:numFmt w:val="bullet"/>
      <w:lvlText w:val="•"/>
      <w:lvlJc w:val="left"/>
      <w:pPr>
        <w:ind w:left="4997" w:hanging="353"/>
      </w:pPr>
      <w:rPr>
        <w:rFonts w:hint="default"/>
        <w:lang w:val="en-US" w:eastAsia="en-US" w:bidi="ar-SA"/>
      </w:rPr>
    </w:lvl>
    <w:lvl w:ilvl="6" w:tplc="15CEE80A">
      <w:numFmt w:val="bullet"/>
      <w:lvlText w:val="•"/>
      <w:lvlJc w:val="left"/>
      <w:pPr>
        <w:ind w:left="5962" w:hanging="353"/>
      </w:pPr>
      <w:rPr>
        <w:rFonts w:hint="default"/>
        <w:lang w:val="en-US" w:eastAsia="en-US" w:bidi="ar-SA"/>
      </w:rPr>
    </w:lvl>
    <w:lvl w:ilvl="7" w:tplc="65169172">
      <w:numFmt w:val="bullet"/>
      <w:lvlText w:val="•"/>
      <w:lvlJc w:val="left"/>
      <w:pPr>
        <w:ind w:left="6926" w:hanging="353"/>
      </w:pPr>
      <w:rPr>
        <w:rFonts w:hint="default"/>
        <w:lang w:val="en-US" w:eastAsia="en-US" w:bidi="ar-SA"/>
      </w:rPr>
    </w:lvl>
    <w:lvl w:ilvl="8" w:tplc="2C2AD22A">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0F2446D0">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15E0A556">
      <w:numFmt w:val="bullet"/>
      <w:lvlText w:val="•"/>
      <w:lvlJc w:val="left"/>
      <w:pPr>
        <w:ind w:left="1828" w:hanging="353"/>
      </w:pPr>
      <w:rPr>
        <w:rFonts w:hint="default"/>
        <w:lang w:val="en-US" w:eastAsia="en-US" w:bidi="ar-SA"/>
      </w:rPr>
    </w:lvl>
    <w:lvl w:ilvl="2" w:tplc="4B766896">
      <w:numFmt w:val="bullet"/>
      <w:lvlText w:val="•"/>
      <w:lvlJc w:val="left"/>
      <w:pPr>
        <w:ind w:left="2716" w:hanging="353"/>
      </w:pPr>
      <w:rPr>
        <w:rFonts w:hint="default"/>
        <w:lang w:val="en-US" w:eastAsia="en-US" w:bidi="ar-SA"/>
      </w:rPr>
    </w:lvl>
    <w:lvl w:ilvl="3" w:tplc="B3EA9032">
      <w:numFmt w:val="bullet"/>
      <w:lvlText w:val="•"/>
      <w:lvlJc w:val="left"/>
      <w:pPr>
        <w:ind w:left="3604" w:hanging="353"/>
      </w:pPr>
      <w:rPr>
        <w:rFonts w:hint="default"/>
        <w:lang w:val="en-US" w:eastAsia="en-US" w:bidi="ar-SA"/>
      </w:rPr>
    </w:lvl>
    <w:lvl w:ilvl="4" w:tplc="6598F96A">
      <w:numFmt w:val="bullet"/>
      <w:lvlText w:val="•"/>
      <w:lvlJc w:val="left"/>
      <w:pPr>
        <w:ind w:left="4492" w:hanging="353"/>
      </w:pPr>
      <w:rPr>
        <w:rFonts w:hint="default"/>
        <w:lang w:val="en-US" w:eastAsia="en-US" w:bidi="ar-SA"/>
      </w:rPr>
    </w:lvl>
    <w:lvl w:ilvl="5" w:tplc="1B724CC6">
      <w:numFmt w:val="bullet"/>
      <w:lvlText w:val="•"/>
      <w:lvlJc w:val="left"/>
      <w:pPr>
        <w:ind w:left="5380" w:hanging="353"/>
      </w:pPr>
      <w:rPr>
        <w:rFonts w:hint="default"/>
        <w:lang w:val="en-US" w:eastAsia="en-US" w:bidi="ar-SA"/>
      </w:rPr>
    </w:lvl>
    <w:lvl w:ilvl="6" w:tplc="D73CB0F4">
      <w:numFmt w:val="bullet"/>
      <w:lvlText w:val="•"/>
      <w:lvlJc w:val="left"/>
      <w:pPr>
        <w:ind w:left="6268" w:hanging="353"/>
      </w:pPr>
      <w:rPr>
        <w:rFonts w:hint="default"/>
        <w:lang w:val="en-US" w:eastAsia="en-US" w:bidi="ar-SA"/>
      </w:rPr>
    </w:lvl>
    <w:lvl w:ilvl="7" w:tplc="32D4537E">
      <w:numFmt w:val="bullet"/>
      <w:lvlText w:val="•"/>
      <w:lvlJc w:val="left"/>
      <w:pPr>
        <w:ind w:left="7156" w:hanging="353"/>
      </w:pPr>
      <w:rPr>
        <w:rFonts w:hint="default"/>
        <w:lang w:val="en-US" w:eastAsia="en-US" w:bidi="ar-SA"/>
      </w:rPr>
    </w:lvl>
    <w:lvl w:ilvl="8" w:tplc="7F02CF04">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EF400F6A">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04090003">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F520911A">
      <w:numFmt w:val="bullet"/>
      <w:lvlText w:val="•"/>
      <w:lvlJc w:val="left"/>
      <w:pPr>
        <w:ind w:left="2086" w:hanging="353"/>
      </w:pPr>
      <w:rPr>
        <w:rFonts w:hint="default"/>
        <w:lang w:val="en-US" w:eastAsia="en-US" w:bidi="ar-SA"/>
      </w:rPr>
    </w:lvl>
    <w:lvl w:ilvl="3" w:tplc="2C0C34FE">
      <w:numFmt w:val="bullet"/>
      <w:lvlText w:val="•"/>
      <w:lvlJc w:val="left"/>
      <w:pPr>
        <w:ind w:left="3053" w:hanging="353"/>
      </w:pPr>
      <w:rPr>
        <w:rFonts w:hint="default"/>
        <w:lang w:val="en-US" w:eastAsia="en-US" w:bidi="ar-SA"/>
      </w:rPr>
    </w:lvl>
    <w:lvl w:ilvl="4" w:tplc="7F82177C">
      <w:numFmt w:val="bullet"/>
      <w:lvlText w:val="•"/>
      <w:lvlJc w:val="left"/>
      <w:pPr>
        <w:ind w:left="4020" w:hanging="353"/>
      </w:pPr>
      <w:rPr>
        <w:rFonts w:hint="default"/>
        <w:lang w:val="en-US" w:eastAsia="en-US" w:bidi="ar-SA"/>
      </w:rPr>
    </w:lvl>
    <w:lvl w:ilvl="5" w:tplc="5A6689E4">
      <w:numFmt w:val="bullet"/>
      <w:lvlText w:val="•"/>
      <w:lvlJc w:val="left"/>
      <w:pPr>
        <w:ind w:left="4986" w:hanging="353"/>
      </w:pPr>
      <w:rPr>
        <w:rFonts w:hint="default"/>
        <w:lang w:val="en-US" w:eastAsia="en-US" w:bidi="ar-SA"/>
      </w:rPr>
    </w:lvl>
    <w:lvl w:ilvl="6" w:tplc="5890FB7C">
      <w:numFmt w:val="bullet"/>
      <w:lvlText w:val="•"/>
      <w:lvlJc w:val="left"/>
      <w:pPr>
        <w:ind w:left="5953" w:hanging="353"/>
      </w:pPr>
      <w:rPr>
        <w:rFonts w:hint="default"/>
        <w:lang w:val="en-US" w:eastAsia="en-US" w:bidi="ar-SA"/>
      </w:rPr>
    </w:lvl>
    <w:lvl w:ilvl="7" w:tplc="65CEF95A">
      <w:numFmt w:val="bullet"/>
      <w:lvlText w:val="•"/>
      <w:lvlJc w:val="left"/>
      <w:pPr>
        <w:ind w:left="6920" w:hanging="353"/>
      </w:pPr>
      <w:rPr>
        <w:rFonts w:hint="default"/>
        <w:lang w:val="en-US" w:eastAsia="en-US" w:bidi="ar-SA"/>
      </w:rPr>
    </w:lvl>
    <w:lvl w:ilvl="8" w:tplc="87009CDA">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23F83856">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87740860">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BC20929A">
      <w:numFmt w:val="bullet"/>
      <w:lvlText w:val="•"/>
      <w:lvlJc w:val="left"/>
      <w:pPr>
        <w:ind w:left="1926" w:hanging="353"/>
      </w:pPr>
      <w:rPr>
        <w:rFonts w:hint="default"/>
        <w:lang w:val="en-US" w:eastAsia="en-US" w:bidi="ar-SA"/>
      </w:rPr>
    </w:lvl>
    <w:lvl w:ilvl="3" w:tplc="B7FE2A12">
      <w:numFmt w:val="bullet"/>
      <w:lvlText w:val="•"/>
      <w:lvlJc w:val="left"/>
      <w:pPr>
        <w:ind w:left="2913" w:hanging="353"/>
      </w:pPr>
      <w:rPr>
        <w:rFonts w:hint="default"/>
        <w:lang w:val="en-US" w:eastAsia="en-US" w:bidi="ar-SA"/>
      </w:rPr>
    </w:lvl>
    <w:lvl w:ilvl="4" w:tplc="7EFE47FC">
      <w:numFmt w:val="bullet"/>
      <w:lvlText w:val="•"/>
      <w:lvlJc w:val="left"/>
      <w:pPr>
        <w:ind w:left="3900" w:hanging="353"/>
      </w:pPr>
      <w:rPr>
        <w:rFonts w:hint="default"/>
        <w:lang w:val="en-US" w:eastAsia="en-US" w:bidi="ar-SA"/>
      </w:rPr>
    </w:lvl>
    <w:lvl w:ilvl="5" w:tplc="0D90AA06">
      <w:numFmt w:val="bullet"/>
      <w:lvlText w:val="•"/>
      <w:lvlJc w:val="left"/>
      <w:pPr>
        <w:ind w:left="4886" w:hanging="353"/>
      </w:pPr>
      <w:rPr>
        <w:rFonts w:hint="default"/>
        <w:lang w:val="en-US" w:eastAsia="en-US" w:bidi="ar-SA"/>
      </w:rPr>
    </w:lvl>
    <w:lvl w:ilvl="6" w:tplc="2D4C2016">
      <w:numFmt w:val="bullet"/>
      <w:lvlText w:val="•"/>
      <w:lvlJc w:val="left"/>
      <w:pPr>
        <w:ind w:left="5873" w:hanging="353"/>
      </w:pPr>
      <w:rPr>
        <w:rFonts w:hint="default"/>
        <w:lang w:val="en-US" w:eastAsia="en-US" w:bidi="ar-SA"/>
      </w:rPr>
    </w:lvl>
    <w:lvl w:ilvl="7" w:tplc="52141880">
      <w:numFmt w:val="bullet"/>
      <w:lvlText w:val="•"/>
      <w:lvlJc w:val="left"/>
      <w:pPr>
        <w:ind w:left="6860" w:hanging="353"/>
      </w:pPr>
      <w:rPr>
        <w:rFonts w:hint="default"/>
        <w:lang w:val="en-US" w:eastAsia="en-US" w:bidi="ar-SA"/>
      </w:rPr>
    </w:lvl>
    <w:lvl w:ilvl="8" w:tplc="41C0B5A2">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2A660EA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E2C42F0">
      <w:numFmt w:val="bullet"/>
      <w:lvlText w:val="•"/>
      <w:lvlJc w:val="left"/>
      <w:pPr>
        <w:ind w:left="791" w:hanging="369"/>
      </w:pPr>
      <w:rPr>
        <w:rFonts w:hint="default"/>
        <w:lang w:val="en-US" w:eastAsia="en-US" w:bidi="ar-SA"/>
      </w:rPr>
    </w:lvl>
    <w:lvl w:ilvl="2" w:tplc="76ECB8B6">
      <w:numFmt w:val="bullet"/>
      <w:lvlText w:val="•"/>
      <w:lvlJc w:val="left"/>
      <w:pPr>
        <w:ind w:left="1062" w:hanging="369"/>
      </w:pPr>
      <w:rPr>
        <w:rFonts w:hint="default"/>
        <w:lang w:val="en-US" w:eastAsia="en-US" w:bidi="ar-SA"/>
      </w:rPr>
    </w:lvl>
    <w:lvl w:ilvl="3" w:tplc="935EFD1A">
      <w:numFmt w:val="bullet"/>
      <w:lvlText w:val="•"/>
      <w:lvlJc w:val="left"/>
      <w:pPr>
        <w:ind w:left="1333" w:hanging="369"/>
      </w:pPr>
      <w:rPr>
        <w:rFonts w:hint="default"/>
        <w:lang w:val="en-US" w:eastAsia="en-US" w:bidi="ar-SA"/>
      </w:rPr>
    </w:lvl>
    <w:lvl w:ilvl="4" w:tplc="6C98947E">
      <w:numFmt w:val="bullet"/>
      <w:lvlText w:val="•"/>
      <w:lvlJc w:val="left"/>
      <w:pPr>
        <w:ind w:left="1604" w:hanging="369"/>
      </w:pPr>
      <w:rPr>
        <w:rFonts w:hint="default"/>
        <w:lang w:val="en-US" w:eastAsia="en-US" w:bidi="ar-SA"/>
      </w:rPr>
    </w:lvl>
    <w:lvl w:ilvl="5" w:tplc="32A8CA24">
      <w:numFmt w:val="bullet"/>
      <w:lvlText w:val="•"/>
      <w:lvlJc w:val="left"/>
      <w:pPr>
        <w:ind w:left="1876" w:hanging="369"/>
      </w:pPr>
      <w:rPr>
        <w:rFonts w:hint="default"/>
        <w:lang w:val="en-US" w:eastAsia="en-US" w:bidi="ar-SA"/>
      </w:rPr>
    </w:lvl>
    <w:lvl w:ilvl="6" w:tplc="4A9E04AA">
      <w:numFmt w:val="bullet"/>
      <w:lvlText w:val="•"/>
      <w:lvlJc w:val="left"/>
      <w:pPr>
        <w:ind w:left="2147" w:hanging="369"/>
      </w:pPr>
      <w:rPr>
        <w:rFonts w:hint="default"/>
        <w:lang w:val="en-US" w:eastAsia="en-US" w:bidi="ar-SA"/>
      </w:rPr>
    </w:lvl>
    <w:lvl w:ilvl="7" w:tplc="70AC09A0">
      <w:numFmt w:val="bullet"/>
      <w:lvlText w:val="•"/>
      <w:lvlJc w:val="left"/>
      <w:pPr>
        <w:ind w:left="2418" w:hanging="369"/>
      </w:pPr>
      <w:rPr>
        <w:rFonts w:hint="default"/>
        <w:lang w:val="en-US" w:eastAsia="en-US" w:bidi="ar-SA"/>
      </w:rPr>
    </w:lvl>
    <w:lvl w:ilvl="8" w:tplc="816A595C">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B0CC23C2">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20DC0C5E">
      <w:numFmt w:val="bullet"/>
      <w:lvlText w:val="•"/>
      <w:lvlJc w:val="left"/>
      <w:pPr>
        <w:ind w:left="1022" w:hanging="360"/>
      </w:pPr>
      <w:rPr>
        <w:lang w:val="en-US" w:eastAsia="en-US" w:bidi="ar-SA"/>
      </w:rPr>
    </w:lvl>
    <w:lvl w:ilvl="2" w:tplc="AF909762">
      <w:numFmt w:val="bullet"/>
      <w:lvlText w:val="•"/>
      <w:lvlJc w:val="left"/>
      <w:pPr>
        <w:ind w:left="1465" w:hanging="360"/>
      </w:pPr>
      <w:rPr>
        <w:lang w:val="en-US" w:eastAsia="en-US" w:bidi="ar-SA"/>
      </w:rPr>
    </w:lvl>
    <w:lvl w:ilvl="3" w:tplc="1918F62A">
      <w:numFmt w:val="bullet"/>
      <w:lvlText w:val="•"/>
      <w:lvlJc w:val="left"/>
      <w:pPr>
        <w:ind w:left="1908" w:hanging="360"/>
      </w:pPr>
      <w:rPr>
        <w:lang w:val="en-US" w:eastAsia="en-US" w:bidi="ar-SA"/>
      </w:rPr>
    </w:lvl>
    <w:lvl w:ilvl="4" w:tplc="4BD80FD2">
      <w:numFmt w:val="bullet"/>
      <w:lvlText w:val="•"/>
      <w:lvlJc w:val="left"/>
      <w:pPr>
        <w:ind w:left="2350" w:hanging="360"/>
      </w:pPr>
      <w:rPr>
        <w:lang w:val="en-US" w:eastAsia="en-US" w:bidi="ar-SA"/>
      </w:rPr>
    </w:lvl>
    <w:lvl w:ilvl="5" w:tplc="6B261996">
      <w:numFmt w:val="bullet"/>
      <w:lvlText w:val="•"/>
      <w:lvlJc w:val="left"/>
      <w:pPr>
        <w:ind w:left="2793" w:hanging="360"/>
      </w:pPr>
      <w:rPr>
        <w:lang w:val="en-US" w:eastAsia="en-US" w:bidi="ar-SA"/>
      </w:rPr>
    </w:lvl>
    <w:lvl w:ilvl="6" w:tplc="D93C8C46">
      <w:numFmt w:val="bullet"/>
      <w:lvlText w:val="•"/>
      <w:lvlJc w:val="left"/>
      <w:pPr>
        <w:ind w:left="3236" w:hanging="360"/>
      </w:pPr>
      <w:rPr>
        <w:lang w:val="en-US" w:eastAsia="en-US" w:bidi="ar-SA"/>
      </w:rPr>
    </w:lvl>
    <w:lvl w:ilvl="7" w:tplc="D30E569C">
      <w:numFmt w:val="bullet"/>
      <w:lvlText w:val="•"/>
      <w:lvlJc w:val="left"/>
      <w:pPr>
        <w:ind w:left="3678" w:hanging="360"/>
      </w:pPr>
      <w:rPr>
        <w:lang w:val="en-US" w:eastAsia="en-US" w:bidi="ar-SA"/>
      </w:rPr>
    </w:lvl>
    <w:lvl w:ilvl="8" w:tplc="07E2E0B4">
      <w:numFmt w:val="bullet"/>
      <w:lvlText w:val="•"/>
      <w:lvlJc w:val="left"/>
      <w:pPr>
        <w:ind w:left="4121" w:hanging="360"/>
      </w:pPr>
      <w:rPr>
        <w:lang w:val="en-US" w:eastAsia="en-US" w:bidi="ar-SA"/>
      </w:rPr>
    </w:lvl>
  </w:abstractNum>
  <w:abstractNum w:abstractNumId="12" w15:restartNumberingAfterBreak="0">
    <w:nsid w:val="343C116F"/>
    <w:multiLevelType w:val="hybridMultilevel"/>
    <w:tmpl w:val="F34C619E"/>
    <w:lvl w:ilvl="0" w:tplc="42BEC95A">
      <w:numFmt w:val="bullet"/>
      <w:lvlText w:val=""/>
      <w:lvlJc w:val="left"/>
      <w:pPr>
        <w:ind w:left="956" w:hanging="360"/>
      </w:pPr>
      <w:rPr>
        <w:rFonts w:ascii="Symbol" w:eastAsia="Symbol" w:hAnsi="Symbol" w:cs="Symbol" w:hint="default"/>
        <w:b w:val="0"/>
        <w:bCs w:val="0"/>
        <w:i w:val="0"/>
        <w:iCs w:val="0"/>
        <w:spacing w:val="0"/>
        <w:w w:val="100"/>
        <w:sz w:val="22"/>
        <w:szCs w:val="22"/>
        <w:lang w:val="en-US" w:eastAsia="en-US" w:bidi="ar-SA"/>
      </w:rPr>
    </w:lvl>
    <w:lvl w:ilvl="1" w:tplc="F9082DC4">
      <w:numFmt w:val="bullet"/>
      <w:lvlText w:val="•"/>
      <w:lvlJc w:val="left"/>
      <w:pPr>
        <w:ind w:left="1876" w:hanging="360"/>
      </w:pPr>
      <w:rPr>
        <w:rFonts w:hint="default"/>
        <w:lang w:val="en-US" w:eastAsia="en-US" w:bidi="ar-SA"/>
      </w:rPr>
    </w:lvl>
    <w:lvl w:ilvl="2" w:tplc="1542DBB4">
      <w:numFmt w:val="bullet"/>
      <w:lvlText w:val="•"/>
      <w:lvlJc w:val="left"/>
      <w:pPr>
        <w:ind w:left="2792" w:hanging="360"/>
      </w:pPr>
      <w:rPr>
        <w:rFonts w:hint="default"/>
        <w:lang w:val="en-US" w:eastAsia="en-US" w:bidi="ar-SA"/>
      </w:rPr>
    </w:lvl>
    <w:lvl w:ilvl="3" w:tplc="36A6C9C2">
      <w:numFmt w:val="bullet"/>
      <w:lvlText w:val="•"/>
      <w:lvlJc w:val="left"/>
      <w:pPr>
        <w:ind w:left="3708" w:hanging="360"/>
      </w:pPr>
      <w:rPr>
        <w:rFonts w:hint="default"/>
        <w:lang w:val="en-US" w:eastAsia="en-US" w:bidi="ar-SA"/>
      </w:rPr>
    </w:lvl>
    <w:lvl w:ilvl="4" w:tplc="C66246C8">
      <w:numFmt w:val="bullet"/>
      <w:lvlText w:val="•"/>
      <w:lvlJc w:val="left"/>
      <w:pPr>
        <w:ind w:left="4624" w:hanging="360"/>
      </w:pPr>
      <w:rPr>
        <w:rFonts w:hint="default"/>
        <w:lang w:val="en-US" w:eastAsia="en-US" w:bidi="ar-SA"/>
      </w:rPr>
    </w:lvl>
    <w:lvl w:ilvl="5" w:tplc="B656B41C">
      <w:numFmt w:val="bullet"/>
      <w:lvlText w:val="•"/>
      <w:lvlJc w:val="left"/>
      <w:pPr>
        <w:ind w:left="5540" w:hanging="360"/>
      </w:pPr>
      <w:rPr>
        <w:rFonts w:hint="default"/>
        <w:lang w:val="en-US" w:eastAsia="en-US" w:bidi="ar-SA"/>
      </w:rPr>
    </w:lvl>
    <w:lvl w:ilvl="6" w:tplc="1AB63756">
      <w:numFmt w:val="bullet"/>
      <w:lvlText w:val="•"/>
      <w:lvlJc w:val="left"/>
      <w:pPr>
        <w:ind w:left="6456" w:hanging="360"/>
      </w:pPr>
      <w:rPr>
        <w:rFonts w:hint="default"/>
        <w:lang w:val="en-US" w:eastAsia="en-US" w:bidi="ar-SA"/>
      </w:rPr>
    </w:lvl>
    <w:lvl w:ilvl="7" w:tplc="558E8950">
      <w:numFmt w:val="bullet"/>
      <w:lvlText w:val="•"/>
      <w:lvlJc w:val="left"/>
      <w:pPr>
        <w:ind w:left="7372" w:hanging="360"/>
      </w:pPr>
      <w:rPr>
        <w:rFonts w:hint="default"/>
        <w:lang w:val="en-US" w:eastAsia="en-US" w:bidi="ar-SA"/>
      </w:rPr>
    </w:lvl>
    <w:lvl w:ilvl="8" w:tplc="634257E8">
      <w:numFmt w:val="bullet"/>
      <w:lvlText w:val="•"/>
      <w:lvlJc w:val="left"/>
      <w:pPr>
        <w:ind w:left="8288" w:hanging="360"/>
      </w:pPr>
      <w:rPr>
        <w:rFonts w:hint="default"/>
        <w:lang w:val="en-US" w:eastAsia="en-US" w:bidi="ar-SA"/>
      </w:rPr>
    </w:lvl>
  </w:abstractNum>
  <w:abstractNum w:abstractNumId="13" w15:restartNumberingAfterBreak="0">
    <w:nsid w:val="39780199"/>
    <w:multiLevelType w:val="hybridMultilevel"/>
    <w:tmpl w:val="DC509E48"/>
    <w:lvl w:ilvl="0" w:tplc="04090001">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87740860">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BC20929A">
      <w:numFmt w:val="bullet"/>
      <w:lvlText w:val="•"/>
      <w:lvlJc w:val="left"/>
      <w:pPr>
        <w:ind w:left="1926" w:hanging="353"/>
      </w:pPr>
      <w:rPr>
        <w:rFonts w:hint="default"/>
        <w:lang w:val="en-US" w:eastAsia="en-US" w:bidi="ar-SA"/>
      </w:rPr>
    </w:lvl>
    <w:lvl w:ilvl="3" w:tplc="B7FE2A12">
      <w:numFmt w:val="bullet"/>
      <w:lvlText w:val="•"/>
      <w:lvlJc w:val="left"/>
      <w:pPr>
        <w:ind w:left="2913" w:hanging="353"/>
      </w:pPr>
      <w:rPr>
        <w:rFonts w:hint="default"/>
        <w:lang w:val="en-US" w:eastAsia="en-US" w:bidi="ar-SA"/>
      </w:rPr>
    </w:lvl>
    <w:lvl w:ilvl="4" w:tplc="7EFE47FC">
      <w:numFmt w:val="bullet"/>
      <w:lvlText w:val="•"/>
      <w:lvlJc w:val="left"/>
      <w:pPr>
        <w:ind w:left="3900" w:hanging="353"/>
      </w:pPr>
      <w:rPr>
        <w:rFonts w:hint="default"/>
        <w:lang w:val="en-US" w:eastAsia="en-US" w:bidi="ar-SA"/>
      </w:rPr>
    </w:lvl>
    <w:lvl w:ilvl="5" w:tplc="0D90AA06">
      <w:numFmt w:val="bullet"/>
      <w:lvlText w:val="•"/>
      <w:lvlJc w:val="left"/>
      <w:pPr>
        <w:ind w:left="4886" w:hanging="353"/>
      </w:pPr>
      <w:rPr>
        <w:rFonts w:hint="default"/>
        <w:lang w:val="en-US" w:eastAsia="en-US" w:bidi="ar-SA"/>
      </w:rPr>
    </w:lvl>
    <w:lvl w:ilvl="6" w:tplc="2D4C2016">
      <w:numFmt w:val="bullet"/>
      <w:lvlText w:val="•"/>
      <w:lvlJc w:val="left"/>
      <w:pPr>
        <w:ind w:left="5873" w:hanging="353"/>
      </w:pPr>
      <w:rPr>
        <w:rFonts w:hint="default"/>
        <w:lang w:val="en-US" w:eastAsia="en-US" w:bidi="ar-SA"/>
      </w:rPr>
    </w:lvl>
    <w:lvl w:ilvl="7" w:tplc="52141880">
      <w:numFmt w:val="bullet"/>
      <w:lvlText w:val="•"/>
      <w:lvlJc w:val="left"/>
      <w:pPr>
        <w:ind w:left="6860" w:hanging="353"/>
      </w:pPr>
      <w:rPr>
        <w:rFonts w:hint="default"/>
        <w:lang w:val="en-US" w:eastAsia="en-US" w:bidi="ar-SA"/>
      </w:rPr>
    </w:lvl>
    <w:lvl w:ilvl="8" w:tplc="41C0B5A2">
      <w:numFmt w:val="bullet"/>
      <w:lvlText w:val="•"/>
      <w:lvlJc w:val="left"/>
      <w:pPr>
        <w:ind w:left="7846" w:hanging="353"/>
      </w:pPr>
      <w:rPr>
        <w:rFonts w:hint="default"/>
        <w:lang w:val="en-US" w:eastAsia="en-US" w:bidi="ar-SA"/>
      </w:rPr>
    </w:lvl>
  </w:abstractNum>
  <w:abstractNum w:abstractNumId="14" w15:restartNumberingAfterBreak="0">
    <w:nsid w:val="3C1003CB"/>
    <w:multiLevelType w:val="hybridMultilevel"/>
    <w:tmpl w:val="7F66DCF2"/>
    <w:lvl w:ilvl="0" w:tplc="BC78C4E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60040008">
      <w:numFmt w:val="bullet"/>
      <w:lvlText w:val="•"/>
      <w:lvlJc w:val="left"/>
      <w:pPr>
        <w:ind w:left="791" w:hanging="369"/>
      </w:pPr>
      <w:rPr>
        <w:rFonts w:hint="default"/>
        <w:lang w:val="en-US" w:eastAsia="en-US" w:bidi="ar-SA"/>
      </w:rPr>
    </w:lvl>
    <w:lvl w:ilvl="2" w:tplc="76C252BE">
      <w:numFmt w:val="bullet"/>
      <w:lvlText w:val="•"/>
      <w:lvlJc w:val="left"/>
      <w:pPr>
        <w:ind w:left="1062" w:hanging="369"/>
      </w:pPr>
      <w:rPr>
        <w:rFonts w:hint="default"/>
        <w:lang w:val="en-US" w:eastAsia="en-US" w:bidi="ar-SA"/>
      </w:rPr>
    </w:lvl>
    <w:lvl w:ilvl="3" w:tplc="D8720E06">
      <w:numFmt w:val="bullet"/>
      <w:lvlText w:val="•"/>
      <w:lvlJc w:val="left"/>
      <w:pPr>
        <w:ind w:left="1333" w:hanging="369"/>
      </w:pPr>
      <w:rPr>
        <w:rFonts w:hint="default"/>
        <w:lang w:val="en-US" w:eastAsia="en-US" w:bidi="ar-SA"/>
      </w:rPr>
    </w:lvl>
    <w:lvl w:ilvl="4" w:tplc="377E2A30">
      <w:numFmt w:val="bullet"/>
      <w:lvlText w:val="•"/>
      <w:lvlJc w:val="left"/>
      <w:pPr>
        <w:ind w:left="1604" w:hanging="369"/>
      </w:pPr>
      <w:rPr>
        <w:rFonts w:hint="default"/>
        <w:lang w:val="en-US" w:eastAsia="en-US" w:bidi="ar-SA"/>
      </w:rPr>
    </w:lvl>
    <w:lvl w:ilvl="5" w:tplc="C4582174">
      <w:numFmt w:val="bullet"/>
      <w:lvlText w:val="•"/>
      <w:lvlJc w:val="left"/>
      <w:pPr>
        <w:ind w:left="1876" w:hanging="369"/>
      </w:pPr>
      <w:rPr>
        <w:rFonts w:hint="default"/>
        <w:lang w:val="en-US" w:eastAsia="en-US" w:bidi="ar-SA"/>
      </w:rPr>
    </w:lvl>
    <w:lvl w:ilvl="6" w:tplc="DC622736">
      <w:numFmt w:val="bullet"/>
      <w:lvlText w:val="•"/>
      <w:lvlJc w:val="left"/>
      <w:pPr>
        <w:ind w:left="2147" w:hanging="369"/>
      </w:pPr>
      <w:rPr>
        <w:rFonts w:hint="default"/>
        <w:lang w:val="en-US" w:eastAsia="en-US" w:bidi="ar-SA"/>
      </w:rPr>
    </w:lvl>
    <w:lvl w:ilvl="7" w:tplc="B43E2830">
      <w:numFmt w:val="bullet"/>
      <w:lvlText w:val="•"/>
      <w:lvlJc w:val="left"/>
      <w:pPr>
        <w:ind w:left="2418" w:hanging="369"/>
      </w:pPr>
      <w:rPr>
        <w:rFonts w:hint="default"/>
        <w:lang w:val="en-US" w:eastAsia="en-US" w:bidi="ar-SA"/>
      </w:rPr>
    </w:lvl>
    <w:lvl w:ilvl="8" w:tplc="018A883A">
      <w:numFmt w:val="bullet"/>
      <w:lvlText w:val="•"/>
      <w:lvlJc w:val="left"/>
      <w:pPr>
        <w:ind w:left="2689" w:hanging="369"/>
      </w:pPr>
      <w:rPr>
        <w:rFonts w:hint="default"/>
        <w:lang w:val="en-US" w:eastAsia="en-US" w:bidi="ar-SA"/>
      </w:rPr>
    </w:lvl>
  </w:abstractNum>
  <w:abstractNum w:abstractNumId="15" w15:restartNumberingAfterBreak="0">
    <w:nsid w:val="3D8C73DA"/>
    <w:multiLevelType w:val="hybridMultilevel"/>
    <w:tmpl w:val="9F364766"/>
    <w:lvl w:ilvl="0" w:tplc="612AFFD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0C64A80">
      <w:numFmt w:val="bullet"/>
      <w:lvlText w:val="•"/>
      <w:lvlJc w:val="left"/>
      <w:pPr>
        <w:ind w:left="791" w:hanging="369"/>
      </w:pPr>
      <w:rPr>
        <w:rFonts w:hint="default"/>
        <w:lang w:val="en-US" w:eastAsia="en-US" w:bidi="ar-SA"/>
      </w:rPr>
    </w:lvl>
    <w:lvl w:ilvl="2" w:tplc="7B8C0D2A">
      <w:numFmt w:val="bullet"/>
      <w:lvlText w:val="•"/>
      <w:lvlJc w:val="left"/>
      <w:pPr>
        <w:ind w:left="1062" w:hanging="369"/>
      </w:pPr>
      <w:rPr>
        <w:rFonts w:hint="default"/>
        <w:lang w:val="en-US" w:eastAsia="en-US" w:bidi="ar-SA"/>
      </w:rPr>
    </w:lvl>
    <w:lvl w:ilvl="3" w:tplc="6C46464C">
      <w:numFmt w:val="bullet"/>
      <w:lvlText w:val="•"/>
      <w:lvlJc w:val="left"/>
      <w:pPr>
        <w:ind w:left="1333" w:hanging="369"/>
      </w:pPr>
      <w:rPr>
        <w:rFonts w:hint="default"/>
        <w:lang w:val="en-US" w:eastAsia="en-US" w:bidi="ar-SA"/>
      </w:rPr>
    </w:lvl>
    <w:lvl w:ilvl="4" w:tplc="60144CAC">
      <w:numFmt w:val="bullet"/>
      <w:lvlText w:val="•"/>
      <w:lvlJc w:val="left"/>
      <w:pPr>
        <w:ind w:left="1604" w:hanging="369"/>
      </w:pPr>
      <w:rPr>
        <w:rFonts w:hint="default"/>
        <w:lang w:val="en-US" w:eastAsia="en-US" w:bidi="ar-SA"/>
      </w:rPr>
    </w:lvl>
    <w:lvl w:ilvl="5" w:tplc="F94A512E">
      <w:numFmt w:val="bullet"/>
      <w:lvlText w:val="•"/>
      <w:lvlJc w:val="left"/>
      <w:pPr>
        <w:ind w:left="1876" w:hanging="369"/>
      </w:pPr>
      <w:rPr>
        <w:rFonts w:hint="default"/>
        <w:lang w:val="en-US" w:eastAsia="en-US" w:bidi="ar-SA"/>
      </w:rPr>
    </w:lvl>
    <w:lvl w:ilvl="6" w:tplc="A63CB492">
      <w:numFmt w:val="bullet"/>
      <w:lvlText w:val="•"/>
      <w:lvlJc w:val="left"/>
      <w:pPr>
        <w:ind w:left="2147" w:hanging="369"/>
      </w:pPr>
      <w:rPr>
        <w:rFonts w:hint="default"/>
        <w:lang w:val="en-US" w:eastAsia="en-US" w:bidi="ar-SA"/>
      </w:rPr>
    </w:lvl>
    <w:lvl w:ilvl="7" w:tplc="EA287E58">
      <w:numFmt w:val="bullet"/>
      <w:lvlText w:val="•"/>
      <w:lvlJc w:val="left"/>
      <w:pPr>
        <w:ind w:left="2418" w:hanging="369"/>
      </w:pPr>
      <w:rPr>
        <w:rFonts w:hint="default"/>
        <w:lang w:val="en-US" w:eastAsia="en-US" w:bidi="ar-SA"/>
      </w:rPr>
    </w:lvl>
    <w:lvl w:ilvl="8" w:tplc="941C64C4">
      <w:numFmt w:val="bullet"/>
      <w:lvlText w:val="•"/>
      <w:lvlJc w:val="left"/>
      <w:pPr>
        <w:ind w:left="2689" w:hanging="369"/>
      </w:pPr>
      <w:rPr>
        <w:rFonts w:hint="default"/>
        <w:lang w:val="en-US" w:eastAsia="en-US" w:bidi="ar-SA"/>
      </w:rPr>
    </w:lvl>
  </w:abstractNum>
  <w:abstractNum w:abstractNumId="16" w15:restartNumberingAfterBreak="0">
    <w:nsid w:val="44A2453D"/>
    <w:multiLevelType w:val="hybridMultilevel"/>
    <w:tmpl w:val="07B63B3C"/>
    <w:lvl w:ilvl="0" w:tplc="D756A7E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C5200BA">
      <w:numFmt w:val="bullet"/>
      <w:lvlText w:val="•"/>
      <w:lvlJc w:val="left"/>
      <w:pPr>
        <w:ind w:left="791" w:hanging="369"/>
      </w:pPr>
      <w:rPr>
        <w:rFonts w:hint="default"/>
        <w:lang w:val="en-US" w:eastAsia="en-US" w:bidi="ar-SA"/>
      </w:rPr>
    </w:lvl>
    <w:lvl w:ilvl="2" w:tplc="61242DFE">
      <w:numFmt w:val="bullet"/>
      <w:lvlText w:val="•"/>
      <w:lvlJc w:val="left"/>
      <w:pPr>
        <w:ind w:left="1062" w:hanging="369"/>
      </w:pPr>
      <w:rPr>
        <w:rFonts w:hint="default"/>
        <w:lang w:val="en-US" w:eastAsia="en-US" w:bidi="ar-SA"/>
      </w:rPr>
    </w:lvl>
    <w:lvl w:ilvl="3" w:tplc="B7BE835E">
      <w:numFmt w:val="bullet"/>
      <w:lvlText w:val="•"/>
      <w:lvlJc w:val="left"/>
      <w:pPr>
        <w:ind w:left="1333" w:hanging="369"/>
      </w:pPr>
      <w:rPr>
        <w:rFonts w:hint="default"/>
        <w:lang w:val="en-US" w:eastAsia="en-US" w:bidi="ar-SA"/>
      </w:rPr>
    </w:lvl>
    <w:lvl w:ilvl="4" w:tplc="1AF0C116">
      <w:numFmt w:val="bullet"/>
      <w:lvlText w:val="•"/>
      <w:lvlJc w:val="left"/>
      <w:pPr>
        <w:ind w:left="1604" w:hanging="369"/>
      </w:pPr>
      <w:rPr>
        <w:rFonts w:hint="default"/>
        <w:lang w:val="en-US" w:eastAsia="en-US" w:bidi="ar-SA"/>
      </w:rPr>
    </w:lvl>
    <w:lvl w:ilvl="5" w:tplc="FBC0B0EC">
      <w:numFmt w:val="bullet"/>
      <w:lvlText w:val="•"/>
      <w:lvlJc w:val="left"/>
      <w:pPr>
        <w:ind w:left="1876" w:hanging="369"/>
      </w:pPr>
      <w:rPr>
        <w:rFonts w:hint="default"/>
        <w:lang w:val="en-US" w:eastAsia="en-US" w:bidi="ar-SA"/>
      </w:rPr>
    </w:lvl>
    <w:lvl w:ilvl="6" w:tplc="E6FA972C">
      <w:numFmt w:val="bullet"/>
      <w:lvlText w:val="•"/>
      <w:lvlJc w:val="left"/>
      <w:pPr>
        <w:ind w:left="2147" w:hanging="369"/>
      </w:pPr>
      <w:rPr>
        <w:rFonts w:hint="default"/>
        <w:lang w:val="en-US" w:eastAsia="en-US" w:bidi="ar-SA"/>
      </w:rPr>
    </w:lvl>
    <w:lvl w:ilvl="7" w:tplc="01DA4CCA">
      <w:numFmt w:val="bullet"/>
      <w:lvlText w:val="•"/>
      <w:lvlJc w:val="left"/>
      <w:pPr>
        <w:ind w:left="2418" w:hanging="369"/>
      </w:pPr>
      <w:rPr>
        <w:rFonts w:hint="default"/>
        <w:lang w:val="en-US" w:eastAsia="en-US" w:bidi="ar-SA"/>
      </w:rPr>
    </w:lvl>
    <w:lvl w:ilvl="8" w:tplc="3FFE57CE">
      <w:numFmt w:val="bullet"/>
      <w:lvlText w:val="•"/>
      <w:lvlJc w:val="left"/>
      <w:pPr>
        <w:ind w:left="2689" w:hanging="369"/>
      </w:pPr>
      <w:rPr>
        <w:rFonts w:hint="default"/>
        <w:lang w:val="en-US" w:eastAsia="en-US" w:bidi="ar-SA"/>
      </w:rPr>
    </w:lvl>
  </w:abstractNum>
  <w:abstractNum w:abstractNumId="17" w15:restartNumberingAfterBreak="0">
    <w:nsid w:val="49910D67"/>
    <w:multiLevelType w:val="hybridMultilevel"/>
    <w:tmpl w:val="D04EC328"/>
    <w:lvl w:ilvl="0" w:tplc="83B0679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9144686">
      <w:numFmt w:val="bullet"/>
      <w:lvlText w:val="•"/>
      <w:lvlJc w:val="left"/>
      <w:pPr>
        <w:ind w:left="791" w:hanging="369"/>
      </w:pPr>
      <w:rPr>
        <w:rFonts w:hint="default"/>
        <w:lang w:val="en-US" w:eastAsia="en-US" w:bidi="ar-SA"/>
      </w:rPr>
    </w:lvl>
    <w:lvl w:ilvl="2" w:tplc="E3188F80">
      <w:numFmt w:val="bullet"/>
      <w:lvlText w:val="•"/>
      <w:lvlJc w:val="left"/>
      <w:pPr>
        <w:ind w:left="1062" w:hanging="369"/>
      </w:pPr>
      <w:rPr>
        <w:rFonts w:hint="default"/>
        <w:lang w:val="en-US" w:eastAsia="en-US" w:bidi="ar-SA"/>
      </w:rPr>
    </w:lvl>
    <w:lvl w:ilvl="3" w:tplc="8E6E8C88">
      <w:numFmt w:val="bullet"/>
      <w:lvlText w:val="•"/>
      <w:lvlJc w:val="left"/>
      <w:pPr>
        <w:ind w:left="1333" w:hanging="369"/>
      </w:pPr>
      <w:rPr>
        <w:rFonts w:hint="default"/>
        <w:lang w:val="en-US" w:eastAsia="en-US" w:bidi="ar-SA"/>
      </w:rPr>
    </w:lvl>
    <w:lvl w:ilvl="4" w:tplc="E97260A8">
      <w:numFmt w:val="bullet"/>
      <w:lvlText w:val="•"/>
      <w:lvlJc w:val="left"/>
      <w:pPr>
        <w:ind w:left="1604" w:hanging="369"/>
      </w:pPr>
      <w:rPr>
        <w:rFonts w:hint="default"/>
        <w:lang w:val="en-US" w:eastAsia="en-US" w:bidi="ar-SA"/>
      </w:rPr>
    </w:lvl>
    <w:lvl w:ilvl="5" w:tplc="79F8BA42">
      <w:numFmt w:val="bullet"/>
      <w:lvlText w:val="•"/>
      <w:lvlJc w:val="left"/>
      <w:pPr>
        <w:ind w:left="1876" w:hanging="369"/>
      </w:pPr>
      <w:rPr>
        <w:rFonts w:hint="default"/>
        <w:lang w:val="en-US" w:eastAsia="en-US" w:bidi="ar-SA"/>
      </w:rPr>
    </w:lvl>
    <w:lvl w:ilvl="6" w:tplc="2526A89A">
      <w:numFmt w:val="bullet"/>
      <w:lvlText w:val="•"/>
      <w:lvlJc w:val="left"/>
      <w:pPr>
        <w:ind w:left="2147" w:hanging="369"/>
      </w:pPr>
      <w:rPr>
        <w:rFonts w:hint="default"/>
        <w:lang w:val="en-US" w:eastAsia="en-US" w:bidi="ar-SA"/>
      </w:rPr>
    </w:lvl>
    <w:lvl w:ilvl="7" w:tplc="9100184C">
      <w:numFmt w:val="bullet"/>
      <w:lvlText w:val="•"/>
      <w:lvlJc w:val="left"/>
      <w:pPr>
        <w:ind w:left="2418" w:hanging="369"/>
      </w:pPr>
      <w:rPr>
        <w:rFonts w:hint="default"/>
        <w:lang w:val="en-US" w:eastAsia="en-US" w:bidi="ar-SA"/>
      </w:rPr>
    </w:lvl>
    <w:lvl w:ilvl="8" w:tplc="929A9EEA">
      <w:numFmt w:val="bullet"/>
      <w:lvlText w:val="•"/>
      <w:lvlJc w:val="left"/>
      <w:pPr>
        <w:ind w:left="2689" w:hanging="369"/>
      </w:pPr>
      <w:rPr>
        <w:rFonts w:hint="default"/>
        <w:lang w:val="en-US" w:eastAsia="en-US" w:bidi="ar-SA"/>
      </w:rPr>
    </w:lvl>
  </w:abstractNum>
  <w:abstractNum w:abstractNumId="18" w15:restartNumberingAfterBreak="0">
    <w:nsid w:val="4CA820D3"/>
    <w:multiLevelType w:val="hybridMultilevel"/>
    <w:tmpl w:val="EF3A26B8"/>
    <w:lvl w:ilvl="0" w:tplc="CE8C7AB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8932E808">
      <w:numFmt w:val="bullet"/>
      <w:lvlText w:val="•"/>
      <w:lvlJc w:val="left"/>
      <w:pPr>
        <w:ind w:left="791" w:hanging="369"/>
      </w:pPr>
      <w:rPr>
        <w:rFonts w:hint="default"/>
        <w:lang w:val="en-US" w:eastAsia="en-US" w:bidi="ar-SA"/>
      </w:rPr>
    </w:lvl>
    <w:lvl w:ilvl="2" w:tplc="00C6E478">
      <w:numFmt w:val="bullet"/>
      <w:lvlText w:val="•"/>
      <w:lvlJc w:val="left"/>
      <w:pPr>
        <w:ind w:left="1062" w:hanging="369"/>
      </w:pPr>
      <w:rPr>
        <w:rFonts w:hint="default"/>
        <w:lang w:val="en-US" w:eastAsia="en-US" w:bidi="ar-SA"/>
      </w:rPr>
    </w:lvl>
    <w:lvl w:ilvl="3" w:tplc="83F857FC">
      <w:numFmt w:val="bullet"/>
      <w:lvlText w:val="•"/>
      <w:lvlJc w:val="left"/>
      <w:pPr>
        <w:ind w:left="1333" w:hanging="369"/>
      </w:pPr>
      <w:rPr>
        <w:rFonts w:hint="default"/>
        <w:lang w:val="en-US" w:eastAsia="en-US" w:bidi="ar-SA"/>
      </w:rPr>
    </w:lvl>
    <w:lvl w:ilvl="4" w:tplc="D6309B1A">
      <w:numFmt w:val="bullet"/>
      <w:lvlText w:val="•"/>
      <w:lvlJc w:val="left"/>
      <w:pPr>
        <w:ind w:left="1604" w:hanging="369"/>
      </w:pPr>
      <w:rPr>
        <w:rFonts w:hint="default"/>
        <w:lang w:val="en-US" w:eastAsia="en-US" w:bidi="ar-SA"/>
      </w:rPr>
    </w:lvl>
    <w:lvl w:ilvl="5" w:tplc="B4D62B88">
      <w:numFmt w:val="bullet"/>
      <w:lvlText w:val="•"/>
      <w:lvlJc w:val="left"/>
      <w:pPr>
        <w:ind w:left="1876" w:hanging="369"/>
      </w:pPr>
      <w:rPr>
        <w:rFonts w:hint="default"/>
        <w:lang w:val="en-US" w:eastAsia="en-US" w:bidi="ar-SA"/>
      </w:rPr>
    </w:lvl>
    <w:lvl w:ilvl="6" w:tplc="49C224D4">
      <w:numFmt w:val="bullet"/>
      <w:lvlText w:val="•"/>
      <w:lvlJc w:val="left"/>
      <w:pPr>
        <w:ind w:left="2147" w:hanging="369"/>
      </w:pPr>
      <w:rPr>
        <w:rFonts w:hint="default"/>
        <w:lang w:val="en-US" w:eastAsia="en-US" w:bidi="ar-SA"/>
      </w:rPr>
    </w:lvl>
    <w:lvl w:ilvl="7" w:tplc="39200D32">
      <w:numFmt w:val="bullet"/>
      <w:lvlText w:val="•"/>
      <w:lvlJc w:val="left"/>
      <w:pPr>
        <w:ind w:left="2418" w:hanging="369"/>
      </w:pPr>
      <w:rPr>
        <w:rFonts w:hint="default"/>
        <w:lang w:val="en-US" w:eastAsia="en-US" w:bidi="ar-SA"/>
      </w:rPr>
    </w:lvl>
    <w:lvl w:ilvl="8" w:tplc="92ECC9E8">
      <w:numFmt w:val="bullet"/>
      <w:lvlText w:val="•"/>
      <w:lvlJc w:val="left"/>
      <w:pPr>
        <w:ind w:left="2689" w:hanging="369"/>
      </w:pPr>
      <w:rPr>
        <w:rFonts w:hint="default"/>
        <w:lang w:val="en-US" w:eastAsia="en-US" w:bidi="ar-SA"/>
      </w:rPr>
    </w:lvl>
  </w:abstractNum>
  <w:abstractNum w:abstractNumId="19" w15:restartNumberingAfterBreak="0">
    <w:nsid w:val="4FB050D2"/>
    <w:multiLevelType w:val="hybridMultilevel"/>
    <w:tmpl w:val="966C4C56"/>
    <w:lvl w:ilvl="0" w:tplc="F9BC599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79A983C">
      <w:numFmt w:val="bullet"/>
      <w:lvlText w:val="•"/>
      <w:lvlJc w:val="left"/>
      <w:pPr>
        <w:ind w:left="791" w:hanging="369"/>
      </w:pPr>
      <w:rPr>
        <w:rFonts w:hint="default"/>
        <w:lang w:val="en-US" w:eastAsia="en-US" w:bidi="ar-SA"/>
      </w:rPr>
    </w:lvl>
    <w:lvl w:ilvl="2" w:tplc="D0A00BD2">
      <w:numFmt w:val="bullet"/>
      <w:lvlText w:val="•"/>
      <w:lvlJc w:val="left"/>
      <w:pPr>
        <w:ind w:left="1062" w:hanging="369"/>
      </w:pPr>
      <w:rPr>
        <w:rFonts w:hint="default"/>
        <w:lang w:val="en-US" w:eastAsia="en-US" w:bidi="ar-SA"/>
      </w:rPr>
    </w:lvl>
    <w:lvl w:ilvl="3" w:tplc="DF9C0372">
      <w:numFmt w:val="bullet"/>
      <w:lvlText w:val="•"/>
      <w:lvlJc w:val="left"/>
      <w:pPr>
        <w:ind w:left="1333" w:hanging="369"/>
      </w:pPr>
      <w:rPr>
        <w:rFonts w:hint="default"/>
        <w:lang w:val="en-US" w:eastAsia="en-US" w:bidi="ar-SA"/>
      </w:rPr>
    </w:lvl>
    <w:lvl w:ilvl="4" w:tplc="7898C95E">
      <w:numFmt w:val="bullet"/>
      <w:lvlText w:val="•"/>
      <w:lvlJc w:val="left"/>
      <w:pPr>
        <w:ind w:left="1604" w:hanging="369"/>
      </w:pPr>
      <w:rPr>
        <w:rFonts w:hint="default"/>
        <w:lang w:val="en-US" w:eastAsia="en-US" w:bidi="ar-SA"/>
      </w:rPr>
    </w:lvl>
    <w:lvl w:ilvl="5" w:tplc="B3623C70">
      <w:numFmt w:val="bullet"/>
      <w:lvlText w:val="•"/>
      <w:lvlJc w:val="left"/>
      <w:pPr>
        <w:ind w:left="1876" w:hanging="369"/>
      </w:pPr>
      <w:rPr>
        <w:rFonts w:hint="default"/>
        <w:lang w:val="en-US" w:eastAsia="en-US" w:bidi="ar-SA"/>
      </w:rPr>
    </w:lvl>
    <w:lvl w:ilvl="6" w:tplc="EE9C7068">
      <w:numFmt w:val="bullet"/>
      <w:lvlText w:val="•"/>
      <w:lvlJc w:val="left"/>
      <w:pPr>
        <w:ind w:left="2147" w:hanging="369"/>
      </w:pPr>
      <w:rPr>
        <w:rFonts w:hint="default"/>
        <w:lang w:val="en-US" w:eastAsia="en-US" w:bidi="ar-SA"/>
      </w:rPr>
    </w:lvl>
    <w:lvl w:ilvl="7" w:tplc="E0386C92">
      <w:numFmt w:val="bullet"/>
      <w:lvlText w:val="•"/>
      <w:lvlJc w:val="left"/>
      <w:pPr>
        <w:ind w:left="2418" w:hanging="369"/>
      </w:pPr>
      <w:rPr>
        <w:rFonts w:hint="default"/>
        <w:lang w:val="en-US" w:eastAsia="en-US" w:bidi="ar-SA"/>
      </w:rPr>
    </w:lvl>
    <w:lvl w:ilvl="8" w:tplc="B9C2BE00">
      <w:numFmt w:val="bullet"/>
      <w:lvlText w:val="•"/>
      <w:lvlJc w:val="left"/>
      <w:pPr>
        <w:ind w:left="2689" w:hanging="369"/>
      </w:pPr>
      <w:rPr>
        <w:rFonts w:hint="default"/>
        <w:lang w:val="en-US" w:eastAsia="en-US" w:bidi="ar-SA"/>
      </w:rPr>
    </w:lvl>
  </w:abstractNum>
  <w:abstractNum w:abstractNumId="20" w15:restartNumberingAfterBreak="0">
    <w:nsid w:val="4FBB7862"/>
    <w:multiLevelType w:val="hybridMultilevel"/>
    <w:tmpl w:val="38F8D9AE"/>
    <w:lvl w:ilvl="0" w:tplc="87B6B73C">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E8D869E2">
      <w:numFmt w:val="bullet"/>
      <w:lvlText w:val="•"/>
      <w:lvlJc w:val="left"/>
      <w:pPr>
        <w:ind w:left="966" w:hanging="369"/>
      </w:pPr>
      <w:rPr>
        <w:rFonts w:hint="default"/>
        <w:lang w:val="en-US" w:eastAsia="en-US" w:bidi="ar-SA"/>
      </w:rPr>
    </w:lvl>
    <w:lvl w:ilvl="2" w:tplc="7A8A6380">
      <w:numFmt w:val="bullet"/>
      <w:lvlText w:val="•"/>
      <w:lvlJc w:val="left"/>
      <w:pPr>
        <w:ind w:left="1372" w:hanging="369"/>
      </w:pPr>
      <w:rPr>
        <w:rFonts w:hint="default"/>
        <w:lang w:val="en-US" w:eastAsia="en-US" w:bidi="ar-SA"/>
      </w:rPr>
    </w:lvl>
    <w:lvl w:ilvl="3" w:tplc="9C7A7FB2">
      <w:numFmt w:val="bullet"/>
      <w:lvlText w:val="•"/>
      <w:lvlJc w:val="left"/>
      <w:pPr>
        <w:ind w:left="1779" w:hanging="369"/>
      </w:pPr>
      <w:rPr>
        <w:rFonts w:hint="default"/>
        <w:lang w:val="en-US" w:eastAsia="en-US" w:bidi="ar-SA"/>
      </w:rPr>
    </w:lvl>
    <w:lvl w:ilvl="4" w:tplc="2E62C898">
      <w:numFmt w:val="bullet"/>
      <w:lvlText w:val="•"/>
      <w:lvlJc w:val="left"/>
      <w:pPr>
        <w:ind w:left="2185" w:hanging="369"/>
      </w:pPr>
      <w:rPr>
        <w:rFonts w:hint="default"/>
        <w:lang w:val="en-US" w:eastAsia="en-US" w:bidi="ar-SA"/>
      </w:rPr>
    </w:lvl>
    <w:lvl w:ilvl="5" w:tplc="10FAA30A">
      <w:numFmt w:val="bullet"/>
      <w:lvlText w:val="•"/>
      <w:lvlJc w:val="left"/>
      <w:pPr>
        <w:ind w:left="2592" w:hanging="369"/>
      </w:pPr>
      <w:rPr>
        <w:rFonts w:hint="default"/>
        <w:lang w:val="en-US" w:eastAsia="en-US" w:bidi="ar-SA"/>
      </w:rPr>
    </w:lvl>
    <w:lvl w:ilvl="6" w:tplc="62DE3736">
      <w:numFmt w:val="bullet"/>
      <w:lvlText w:val="•"/>
      <w:lvlJc w:val="left"/>
      <w:pPr>
        <w:ind w:left="2998" w:hanging="369"/>
      </w:pPr>
      <w:rPr>
        <w:rFonts w:hint="default"/>
        <w:lang w:val="en-US" w:eastAsia="en-US" w:bidi="ar-SA"/>
      </w:rPr>
    </w:lvl>
    <w:lvl w:ilvl="7" w:tplc="870A1E5E">
      <w:numFmt w:val="bullet"/>
      <w:lvlText w:val="•"/>
      <w:lvlJc w:val="left"/>
      <w:pPr>
        <w:ind w:left="3404" w:hanging="369"/>
      </w:pPr>
      <w:rPr>
        <w:rFonts w:hint="default"/>
        <w:lang w:val="en-US" w:eastAsia="en-US" w:bidi="ar-SA"/>
      </w:rPr>
    </w:lvl>
    <w:lvl w:ilvl="8" w:tplc="6B287F52">
      <w:numFmt w:val="bullet"/>
      <w:lvlText w:val="•"/>
      <w:lvlJc w:val="left"/>
      <w:pPr>
        <w:ind w:left="3811" w:hanging="369"/>
      </w:pPr>
      <w:rPr>
        <w:rFonts w:hint="default"/>
        <w:lang w:val="en-US" w:eastAsia="en-US" w:bidi="ar-SA"/>
      </w:rPr>
    </w:lvl>
  </w:abstractNum>
  <w:abstractNum w:abstractNumId="21" w15:restartNumberingAfterBreak="0">
    <w:nsid w:val="502B56AB"/>
    <w:multiLevelType w:val="hybridMultilevel"/>
    <w:tmpl w:val="347CC40C"/>
    <w:lvl w:ilvl="0" w:tplc="A8DEBC6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1D486EC">
      <w:numFmt w:val="bullet"/>
      <w:lvlText w:val="•"/>
      <w:lvlJc w:val="left"/>
      <w:pPr>
        <w:ind w:left="791" w:hanging="369"/>
      </w:pPr>
      <w:rPr>
        <w:rFonts w:hint="default"/>
        <w:lang w:val="en-US" w:eastAsia="en-US" w:bidi="ar-SA"/>
      </w:rPr>
    </w:lvl>
    <w:lvl w:ilvl="2" w:tplc="752A48AC">
      <w:numFmt w:val="bullet"/>
      <w:lvlText w:val="•"/>
      <w:lvlJc w:val="left"/>
      <w:pPr>
        <w:ind w:left="1062" w:hanging="369"/>
      </w:pPr>
      <w:rPr>
        <w:rFonts w:hint="default"/>
        <w:lang w:val="en-US" w:eastAsia="en-US" w:bidi="ar-SA"/>
      </w:rPr>
    </w:lvl>
    <w:lvl w:ilvl="3" w:tplc="7A44F09E">
      <w:numFmt w:val="bullet"/>
      <w:lvlText w:val="•"/>
      <w:lvlJc w:val="left"/>
      <w:pPr>
        <w:ind w:left="1333" w:hanging="369"/>
      </w:pPr>
      <w:rPr>
        <w:rFonts w:hint="default"/>
        <w:lang w:val="en-US" w:eastAsia="en-US" w:bidi="ar-SA"/>
      </w:rPr>
    </w:lvl>
    <w:lvl w:ilvl="4" w:tplc="5F92F1AC">
      <w:numFmt w:val="bullet"/>
      <w:lvlText w:val="•"/>
      <w:lvlJc w:val="left"/>
      <w:pPr>
        <w:ind w:left="1604" w:hanging="369"/>
      </w:pPr>
      <w:rPr>
        <w:rFonts w:hint="default"/>
        <w:lang w:val="en-US" w:eastAsia="en-US" w:bidi="ar-SA"/>
      </w:rPr>
    </w:lvl>
    <w:lvl w:ilvl="5" w:tplc="D67AA292">
      <w:numFmt w:val="bullet"/>
      <w:lvlText w:val="•"/>
      <w:lvlJc w:val="left"/>
      <w:pPr>
        <w:ind w:left="1876" w:hanging="369"/>
      </w:pPr>
      <w:rPr>
        <w:rFonts w:hint="default"/>
        <w:lang w:val="en-US" w:eastAsia="en-US" w:bidi="ar-SA"/>
      </w:rPr>
    </w:lvl>
    <w:lvl w:ilvl="6" w:tplc="4CC823F8">
      <w:numFmt w:val="bullet"/>
      <w:lvlText w:val="•"/>
      <w:lvlJc w:val="left"/>
      <w:pPr>
        <w:ind w:left="2147" w:hanging="369"/>
      </w:pPr>
      <w:rPr>
        <w:rFonts w:hint="default"/>
        <w:lang w:val="en-US" w:eastAsia="en-US" w:bidi="ar-SA"/>
      </w:rPr>
    </w:lvl>
    <w:lvl w:ilvl="7" w:tplc="2514BC3A">
      <w:numFmt w:val="bullet"/>
      <w:lvlText w:val="•"/>
      <w:lvlJc w:val="left"/>
      <w:pPr>
        <w:ind w:left="2418" w:hanging="369"/>
      </w:pPr>
      <w:rPr>
        <w:rFonts w:hint="default"/>
        <w:lang w:val="en-US" w:eastAsia="en-US" w:bidi="ar-SA"/>
      </w:rPr>
    </w:lvl>
    <w:lvl w:ilvl="8" w:tplc="952AEB1E">
      <w:numFmt w:val="bullet"/>
      <w:lvlText w:val="•"/>
      <w:lvlJc w:val="left"/>
      <w:pPr>
        <w:ind w:left="2689" w:hanging="369"/>
      </w:pPr>
      <w:rPr>
        <w:rFonts w:hint="default"/>
        <w:lang w:val="en-US" w:eastAsia="en-US" w:bidi="ar-SA"/>
      </w:rPr>
    </w:lvl>
  </w:abstractNum>
  <w:abstractNum w:abstractNumId="22" w15:restartNumberingAfterBreak="0">
    <w:nsid w:val="556F4B49"/>
    <w:multiLevelType w:val="hybridMultilevel"/>
    <w:tmpl w:val="DA4AC51C"/>
    <w:lvl w:ilvl="0" w:tplc="460CA836">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C8FE5D00">
      <w:numFmt w:val="bullet"/>
      <w:lvlText w:val="•"/>
      <w:lvlJc w:val="left"/>
      <w:pPr>
        <w:ind w:left="2524" w:hanging="720"/>
      </w:pPr>
      <w:rPr>
        <w:lang w:val="en-US" w:eastAsia="en-US" w:bidi="ar-SA"/>
      </w:rPr>
    </w:lvl>
    <w:lvl w:ilvl="2" w:tplc="63DA2ED0">
      <w:numFmt w:val="bullet"/>
      <w:lvlText w:val="•"/>
      <w:lvlJc w:val="left"/>
      <w:pPr>
        <w:ind w:left="3368" w:hanging="720"/>
      </w:pPr>
      <w:rPr>
        <w:lang w:val="en-US" w:eastAsia="en-US" w:bidi="ar-SA"/>
      </w:rPr>
    </w:lvl>
    <w:lvl w:ilvl="3" w:tplc="2964243C">
      <w:numFmt w:val="bullet"/>
      <w:lvlText w:val="•"/>
      <w:lvlJc w:val="left"/>
      <w:pPr>
        <w:ind w:left="4212" w:hanging="720"/>
      </w:pPr>
      <w:rPr>
        <w:lang w:val="en-US" w:eastAsia="en-US" w:bidi="ar-SA"/>
      </w:rPr>
    </w:lvl>
    <w:lvl w:ilvl="4" w:tplc="849CC1AE">
      <w:numFmt w:val="bullet"/>
      <w:lvlText w:val="•"/>
      <w:lvlJc w:val="left"/>
      <w:pPr>
        <w:ind w:left="5056" w:hanging="720"/>
      </w:pPr>
      <w:rPr>
        <w:lang w:val="en-US" w:eastAsia="en-US" w:bidi="ar-SA"/>
      </w:rPr>
    </w:lvl>
    <w:lvl w:ilvl="5" w:tplc="BFEA1796">
      <w:numFmt w:val="bullet"/>
      <w:lvlText w:val="•"/>
      <w:lvlJc w:val="left"/>
      <w:pPr>
        <w:ind w:left="5900" w:hanging="720"/>
      </w:pPr>
      <w:rPr>
        <w:lang w:val="en-US" w:eastAsia="en-US" w:bidi="ar-SA"/>
      </w:rPr>
    </w:lvl>
    <w:lvl w:ilvl="6" w:tplc="553AEB62">
      <w:numFmt w:val="bullet"/>
      <w:lvlText w:val="•"/>
      <w:lvlJc w:val="left"/>
      <w:pPr>
        <w:ind w:left="6744" w:hanging="720"/>
      </w:pPr>
      <w:rPr>
        <w:lang w:val="en-US" w:eastAsia="en-US" w:bidi="ar-SA"/>
      </w:rPr>
    </w:lvl>
    <w:lvl w:ilvl="7" w:tplc="A992C1C8">
      <w:numFmt w:val="bullet"/>
      <w:lvlText w:val="•"/>
      <w:lvlJc w:val="left"/>
      <w:pPr>
        <w:ind w:left="7588" w:hanging="720"/>
      </w:pPr>
      <w:rPr>
        <w:lang w:val="en-US" w:eastAsia="en-US" w:bidi="ar-SA"/>
      </w:rPr>
    </w:lvl>
    <w:lvl w:ilvl="8" w:tplc="BC9AD394">
      <w:numFmt w:val="bullet"/>
      <w:lvlText w:val="•"/>
      <w:lvlJc w:val="left"/>
      <w:pPr>
        <w:ind w:left="8432" w:hanging="720"/>
      </w:pPr>
      <w:rPr>
        <w:lang w:val="en-US" w:eastAsia="en-US" w:bidi="ar-SA"/>
      </w:rPr>
    </w:lvl>
  </w:abstractNum>
  <w:abstractNum w:abstractNumId="23" w15:restartNumberingAfterBreak="0">
    <w:nsid w:val="5BB865D5"/>
    <w:multiLevelType w:val="hybridMultilevel"/>
    <w:tmpl w:val="E30AAEA2"/>
    <w:lvl w:ilvl="0" w:tplc="32A2CCA8">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BE485F8A">
      <w:numFmt w:val="bullet"/>
      <w:lvlText w:val="•"/>
      <w:lvlJc w:val="left"/>
      <w:pPr>
        <w:ind w:left="1062" w:hanging="361"/>
      </w:pPr>
      <w:rPr>
        <w:lang w:val="en-US" w:eastAsia="en-US" w:bidi="ar-SA"/>
      </w:rPr>
    </w:lvl>
    <w:lvl w:ilvl="2" w:tplc="BE3EEEA6">
      <w:numFmt w:val="bullet"/>
      <w:lvlText w:val="•"/>
      <w:lvlJc w:val="left"/>
      <w:pPr>
        <w:ind w:left="1485" w:hanging="361"/>
      </w:pPr>
      <w:rPr>
        <w:lang w:val="en-US" w:eastAsia="en-US" w:bidi="ar-SA"/>
      </w:rPr>
    </w:lvl>
    <w:lvl w:ilvl="3" w:tplc="F4F4F1A0">
      <w:numFmt w:val="bullet"/>
      <w:lvlText w:val="•"/>
      <w:lvlJc w:val="left"/>
      <w:pPr>
        <w:ind w:left="1908" w:hanging="361"/>
      </w:pPr>
      <w:rPr>
        <w:lang w:val="en-US" w:eastAsia="en-US" w:bidi="ar-SA"/>
      </w:rPr>
    </w:lvl>
    <w:lvl w:ilvl="4" w:tplc="34DE7A90">
      <w:numFmt w:val="bullet"/>
      <w:lvlText w:val="•"/>
      <w:lvlJc w:val="left"/>
      <w:pPr>
        <w:ind w:left="2331" w:hanging="361"/>
      </w:pPr>
      <w:rPr>
        <w:lang w:val="en-US" w:eastAsia="en-US" w:bidi="ar-SA"/>
      </w:rPr>
    </w:lvl>
    <w:lvl w:ilvl="5" w:tplc="839A53FC">
      <w:numFmt w:val="bullet"/>
      <w:lvlText w:val="•"/>
      <w:lvlJc w:val="left"/>
      <w:pPr>
        <w:ind w:left="2754" w:hanging="361"/>
      </w:pPr>
      <w:rPr>
        <w:lang w:val="en-US" w:eastAsia="en-US" w:bidi="ar-SA"/>
      </w:rPr>
    </w:lvl>
    <w:lvl w:ilvl="6" w:tplc="43A445B2">
      <w:numFmt w:val="bullet"/>
      <w:lvlText w:val="•"/>
      <w:lvlJc w:val="left"/>
      <w:pPr>
        <w:ind w:left="3177" w:hanging="361"/>
      </w:pPr>
      <w:rPr>
        <w:lang w:val="en-US" w:eastAsia="en-US" w:bidi="ar-SA"/>
      </w:rPr>
    </w:lvl>
    <w:lvl w:ilvl="7" w:tplc="4DAE94BA">
      <w:numFmt w:val="bullet"/>
      <w:lvlText w:val="•"/>
      <w:lvlJc w:val="left"/>
      <w:pPr>
        <w:ind w:left="3600" w:hanging="361"/>
      </w:pPr>
      <w:rPr>
        <w:lang w:val="en-US" w:eastAsia="en-US" w:bidi="ar-SA"/>
      </w:rPr>
    </w:lvl>
    <w:lvl w:ilvl="8" w:tplc="322E98FA">
      <w:numFmt w:val="bullet"/>
      <w:lvlText w:val="•"/>
      <w:lvlJc w:val="left"/>
      <w:pPr>
        <w:ind w:left="4023" w:hanging="361"/>
      </w:pPr>
      <w:rPr>
        <w:lang w:val="en-US" w:eastAsia="en-US" w:bidi="ar-SA"/>
      </w:rPr>
    </w:lvl>
  </w:abstractNum>
  <w:abstractNum w:abstractNumId="24" w15:restartNumberingAfterBreak="0">
    <w:nsid w:val="61537AF9"/>
    <w:multiLevelType w:val="hybridMultilevel"/>
    <w:tmpl w:val="D1D219E4"/>
    <w:lvl w:ilvl="0" w:tplc="A4967DE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118C47C">
      <w:numFmt w:val="bullet"/>
      <w:lvlText w:val="•"/>
      <w:lvlJc w:val="left"/>
      <w:pPr>
        <w:ind w:left="791" w:hanging="369"/>
      </w:pPr>
      <w:rPr>
        <w:rFonts w:hint="default"/>
        <w:lang w:val="en-US" w:eastAsia="en-US" w:bidi="ar-SA"/>
      </w:rPr>
    </w:lvl>
    <w:lvl w:ilvl="2" w:tplc="56543CCA">
      <w:numFmt w:val="bullet"/>
      <w:lvlText w:val="•"/>
      <w:lvlJc w:val="left"/>
      <w:pPr>
        <w:ind w:left="1062" w:hanging="369"/>
      </w:pPr>
      <w:rPr>
        <w:rFonts w:hint="default"/>
        <w:lang w:val="en-US" w:eastAsia="en-US" w:bidi="ar-SA"/>
      </w:rPr>
    </w:lvl>
    <w:lvl w:ilvl="3" w:tplc="7F4AAAB6">
      <w:numFmt w:val="bullet"/>
      <w:lvlText w:val="•"/>
      <w:lvlJc w:val="left"/>
      <w:pPr>
        <w:ind w:left="1333" w:hanging="369"/>
      </w:pPr>
      <w:rPr>
        <w:rFonts w:hint="default"/>
        <w:lang w:val="en-US" w:eastAsia="en-US" w:bidi="ar-SA"/>
      </w:rPr>
    </w:lvl>
    <w:lvl w:ilvl="4" w:tplc="81E4A068">
      <w:numFmt w:val="bullet"/>
      <w:lvlText w:val="•"/>
      <w:lvlJc w:val="left"/>
      <w:pPr>
        <w:ind w:left="1604" w:hanging="369"/>
      </w:pPr>
      <w:rPr>
        <w:rFonts w:hint="default"/>
        <w:lang w:val="en-US" w:eastAsia="en-US" w:bidi="ar-SA"/>
      </w:rPr>
    </w:lvl>
    <w:lvl w:ilvl="5" w:tplc="34D8C928">
      <w:numFmt w:val="bullet"/>
      <w:lvlText w:val="•"/>
      <w:lvlJc w:val="left"/>
      <w:pPr>
        <w:ind w:left="1876" w:hanging="369"/>
      </w:pPr>
      <w:rPr>
        <w:rFonts w:hint="default"/>
        <w:lang w:val="en-US" w:eastAsia="en-US" w:bidi="ar-SA"/>
      </w:rPr>
    </w:lvl>
    <w:lvl w:ilvl="6" w:tplc="B4BC229A">
      <w:numFmt w:val="bullet"/>
      <w:lvlText w:val="•"/>
      <w:lvlJc w:val="left"/>
      <w:pPr>
        <w:ind w:left="2147" w:hanging="369"/>
      </w:pPr>
      <w:rPr>
        <w:rFonts w:hint="default"/>
        <w:lang w:val="en-US" w:eastAsia="en-US" w:bidi="ar-SA"/>
      </w:rPr>
    </w:lvl>
    <w:lvl w:ilvl="7" w:tplc="D654DA02">
      <w:numFmt w:val="bullet"/>
      <w:lvlText w:val="•"/>
      <w:lvlJc w:val="left"/>
      <w:pPr>
        <w:ind w:left="2418" w:hanging="369"/>
      </w:pPr>
      <w:rPr>
        <w:rFonts w:hint="default"/>
        <w:lang w:val="en-US" w:eastAsia="en-US" w:bidi="ar-SA"/>
      </w:rPr>
    </w:lvl>
    <w:lvl w:ilvl="8" w:tplc="36F0FAFC">
      <w:numFmt w:val="bullet"/>
      <w:lvlText w:val="•"/>
      <w:lvlJc w:val="left"/>
      <w:pPr>
        <w:ind w:left="2689" w:hanging="369"/>
      </w:pPr>
      <w:rPr>
        <w:rFonts w:hint="default"/>
        <w:lang w:val="en-US" w:eastAsia="en-US" w:bidi="ar-SA"/>
      </w:rPr>
    </w:lvl>
  </w:abstractNum>
  <w:abstractNum w:abstractNumId="25" w15:restartNumberingAfterBreak="0">
    <w:nsid w:val="6C53079A"/>
    <w:multiLevelType w:val="hybridMultilevel"/>
    <w:tmpl w:val="BA1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00E18"/>
    <w:multiLevelType w:val="hybridMultilevel"/>
    <w:tmpl w:val="217C03C8"/>
    <w:lvl w:ilvl="0" w:tplc="8560395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96C0E"/>
    <w:multiLevelType w:val="hybridMultilevel"/>
    <w:tmpl w:val="2A2E8C16"/>
    <w:lvl w:ilvl="0" w:tplc="04090001">
      <w:start w:val="1"/>
      <w:numFmt w:val="bullet"/>
      <w:lvlText w:val=""/>
      <w:lvlJc w:val="left"/>
      <w:pPr>
        <w:ind w:left="943" w:hanging="353"/>
      </w:pPr>
      <w:rPr>
        <w:rFonts w:ascii="Symbol" w:hAnsi="Symbol" w:hint="default"/>
        <w:w w:val="101"/>
        <w:lang w:val="en-US" w:eastAsia="en-US" w:bidi="ar-SA"/>
      </w:rPr>
    </w:lvl>
    <w:lvl w:ilvl="1" w:tplc="2C343E88">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30B043EC">
      <w:numFmt w:val="bullet"/>
      <w:lvlText w:val="•"/>
      <w:lvlJc w:val="left"/>
      <w:pPr>
        <w:ind w:left="2104" w:hanging="353"/>
      </w:pPr>
      <w:rPr>
        <w:rFonts w:hint="default"/>
        <w:lang w:val="en-US" w:eastAsia="en-US" w:bidi="ar-SA"/>
      </w:rPr>
    </w:lvl>
    <w:lvl w:ilvl="3" w:tplc="13482802">
      <w:numFmt w:val="bullet"/>
      <w:lvlText w:val="•"/>
      <w:lvlJc w:val="left"/>
      <w:pPr>
        <w:ind w:left="3068" w:hanging="353"/>
      </w:pPr>
      <w:rPr>
        <w:rFonts w:hint="default"/>
        <w:lang w:val="en-US" w:eastAsia="en-US" w:bidi="ar-SA"/>
      </w:rPr>
    </w:lvl>
    <w:lvl w:ilvl="4" w:tplc="5BA4383E">
      <w:numFmt w:val="bullet"/>
      <w:lvlText w:val="•"/>
      <w:lvlJc w:val="left"/>
      <w:pPr>
        <w:ind w:left="4033" w:hanging="353"/>
      </w:pPr>
      <w:rPr>
        <w:rFonts w:hint="default"/>
        <w:lang w:val="en-US" w:eastAsia="en-US" w:bidi="ar-SA"/>
      </w:rPr>
    </w:lvl>
    <w:lvl w:ilvl="5" w:tplc="1D18A088">
      <w:numFmt w:val="bullet"/>
      <w:lvlText w:val="•"/>
      <w:lvlJc w:val="left"/>
      <w:pPr>
        <w:ind w:left="4997" w:hanging="353"/>
      </w:pPr>
      <w:rPr>
        <w:rFonts w:hint="default"/>
        <w:lang w:val="en-US" w:eastAsia="en-US" w:bidi="ar-SA"/>
      </w:rPr>
    </w:lvl>
    <w:lvl w:ilvl="6" w:tplc="15CEE80A">
      <w:numFmt w:val="bullet"/>
      <w:lvlText w:val="•"/>
      <w:lvlJc w:val="left"/>
      <w:pPr>
        <w:ind w:left="5962" w:hanging="353"/>
      </w:pPr>
      <w:rPr>
        <w:rFonts w:hint="default"/>
        <w:lang w:val="en-US" w:eastAsia="en-US" w:bidi="ar-SA"/>
      </w:rPr>
    </w:lvl>
    <w:lvl w:ilvl="7" w:tplc="65169172">
      <w:numFmt w:val="bullet"/>
      <w:lvlText w:val="•"/>
      <w:lvlJc w:val="left"/>
      <w:pPr>
        <w:ind w:left="6926" w:hanging="353"/>
      </w:pPr>
      <w:rPr>
        <w:rFonts w:hint="default"/>
        <w:lang w:val="en-US" w:eastAsia="en-US" w:bidi="ar-SA"/>
      </w:rPr>
    </w:lvl>
    <w:lvl w:ilvl="8" w:tplc="2C2AD22A">
      <w:numFmt w:val="bullet"/>
      <w:lvlText w:val="•"/>
      <w:lvlJc w:val="left"/>
      <w:pPr>
        <w:ind w:left="7891" w:hanging="353"/>
      </w:pPr>
      <w:rPr>
        <w:rFonts w:hint="default"/>
        <w:lang w:val="en-US" w:eastAsia="en-US" w:bidi="ar-SA"/>
      </w:rPr>
    </w:lvl>
  </w:abstractNum>
  <w:abstractNum w:abstractNumId="28" w15:restartNumberingAfterBreak="0">
    <w:nsid w:val="753134BD"/>
    <w:multiLevelType w:val="hybridMultilevel"/>
    <w:tmpl w:val="F6FA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E58A8"/>
    <w:multiLevelType w:val="hybridMultilevel"/>
    <w:tmpl w:val="E8A8F35E"/>
    <w:lvl w:ilvl="0" w:tplc="04090001">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929620C8">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520911A">
      <w:numFmt w:val="bullet"/>
      <w:lvlText w:val="•"/>
      <w:lvlJc w:val="left"/>
      <w:pPr>
        <w:ind w:left="2086" w:hanging="353"/>
      </w:pPr>
      <w:rPr>
        <w:rFonts w:hint="default"/>
        <w:lang w:val="en-US" w:eastAsia="en-US" w:bidi="ar-SA"/>
      </w:rPr>
    </w:lvl>
    <w:lvl w:ilvl="3" w:tplc="2C0C34FE">
      <w:numFmt w:val="bullet"/>
      <w:lvlText w:val="•"/>
      <w:lvlJc w:val="left"/>
      <w:pPr>
        <w:ind w:left="3053" w:hanging="353"/>
      </w:pPr>
      <w:rPr>
        <w:rFonts w:hint="default"/>
        <w:lang w:val="en-US" w:eastAsia="en-US" w:bidi="ar-SA"/>
      </w:rPr>
    </w:lvl>
    <w:lvl w:ilvl="4" w:tplc="7F82177C">
      <w:numFmt w:val="bullet"/>
      <w:lvlText w:val="•"/>
      <w:lvlJc w:val="left"/>
      <w:pPr>
        <w:ind w:left="4020" w:hanging="353"/>
      </w:pPr>
      <w:rPr>
        <w:rFonts w:hint="default"/>
        <w:lang w:val="en-US" w:eastAsia="en-US" w:bidi="ar-SA"/>
      </w:rPr>
    </w:lvl>
    <w:lvl w:ilvl="5" w:tplc="5A6689E4">
      <w:numFmt w:val="bullet"/>
      <w:lvlText w:val="•"/>
      <w:lvlJc w:val="left"/>
      <w:pPr>
        <w:ind w:left="4986" w:hanging="353"/>
      </w:pPr>
      <w:rPr>
        <w:rFonts w:hint="default"/>
        <w:lang w:val="en-US" w:eastAsia="en-US" w:bidi="ar-SA"/>
      </w:rPr>
    </w:lvl>
    <w:lvl w:ilvl="6" w:tplc="5890FB7C">
      <w:numFmt w:val="bullet"/>
      <w:lvlText w:val="•"/>
      <w:lvlJc w:val="left"/>
      <w:pPr>
        <w:ind w:left="5953" w:hanging="353"/>
      </w:pPr>
      <w:rPr>
        <w:rFonts w:hint="default"/>
        <w:lang w:val="en-US" w:eastAsia="en-US" w:bidi="ar-SA"/>
      </w:rPr>
    </w:lvl>
    <w:lvl w:ilvl="7" w:tplc="65CEF95A">
      <w:numFmt w:val="bullet"/>
      <w:lvlText w:val="•"/>
      <w:lvlJc w:val="left"/>
      <w:pPr>
        <w:ind w:left="6920" w:hanging="353"/>
      </w:pPr>
      <w:rPr>
        <w:rFonts w:hint="default"/>
        <w:lang w:val="en-US" w:eastAsia="en-US" w:bidi="ar-SA"/>
      </w:rPr>
    </w:lvl>
    <w:lvl w:ilvl="8" w:tplc="87009CDA">
      <w:numFmt w:val="bullet"/>
      <w:lvlText w:val="•"/>
      <w:lvlJc w:val="left"/>
      <w:pPr>
        <w:ind w:left="7886" w:hanging="353"/>
      </w:pPr>
      <w:rPr>
        <w:rFonts w:hint="default"/>
        <w:lang w:val="en-US" w:eastAsia="en-US" w:bidi="ar-SA"/>
      </w:rPr>
    </w:lvl>
  </w:abstractNum>
  <w:abstractNum w:abstractNumId="30" w15:restartNumberingAfterBreak="0">
    <w:nsid w:val="77914AA0"/>
    <w:multiLevelType w:val="hybridMultilevel"/>
    <w:tmpl w:val="2B20B73C"/>
    <w:lvl w:ilvl="0" w:tplc="EF400F6A">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929620C8">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520911A">
      <w:numFmt w:val="bullet"/>
      <w:lvlText w:val="•"/>
      <w:lvlJc w:val="left"/>
      <w:pPr>
        <w:ind w:left="2086" w:hanging="353"/>
      </w:pPr>
      <w:rPr>
        <w:rFonts w:hint="default"/>
        <w:lang w:val="en-US" w:eastAsia="en-US" w:bidi="ar-SA"/>
      </w:rPr>
    </w:lvl>
    <w:lvl w:ilvl="3" w:tplc="2C0C34FE">
      <w:numFmt w:val="bullet"/>
      <w:lvlText w:val="•"/>
      <w:lvlJc w:val="left"/>
      <w:pPr>
        <w:ind w:left="3053" w:hanging="353"/>
      </w:pPr>
      <w:rPr>
        <w:rFonts w:hint="default"/>
        <w:lang w:val="en-US" w:eastAsia="en-US" w:bidi="ar-SA"/>
      </w:rPr>
    </w:lvl>
    <w:lvl w:ilvl="4" w:tplc="7F82177C">
      <w:numFmt w:val="bullet"/>
      <w:lvlText w:val="•"/>
      <w:lvlJc w:val="left"/>
      <w:pPr>
        <w:ind w:left="4020" w:hanging="353"/>
      </w:pPr>
      <w:rPr>
        <w:rFonts w:hint="default"/>
        <w:lang w:val="en-US" w:eastAsia="en-US" w:bidi="ar-SA"/>
      </w:rPr>
    </w:lvl>
    <w:lvl w:ilvl="5" w:tplc="5A6689E4">
      <w:numFmt w:val="bullet"/>
      <w:lvlText w:val="•"/>
      <w:lvlJc w:val="left"/>
      <w:pPr>
        <w:ind w:left="4986" w:hanging="353"/>
      </w:pPr>
      <w:rPr>
        <w:rFonts w:hint="default"/>
        <w:lang w:val="en-US" w:eastAsia="en-US" w:bidi="ar-SA"/>
      </w:rPr>
    </w:lvl>
    <w:lvl w:ilvl="6" w:tplc="5890FB7C">
      <w:numFmt w:val="bullet"/>
      <w:lvlText w:val="•"/>
      <w:lvlJc w:val="left"/>
      <w:pPr>
        <w:ind w:left="5953" w:hanging="353"/>
      </w:pPr>
      <w:rPr>
        <w:rFonts w:hint="default"/>
        <w:lang w:val="en-US" w:eastAsia="en-US" w:bidi="ar-SA"/>
      </w:rPr>
    </w:lvl>
    <w:lvl w:ilvl="7" w:tplc="65CEF95A">
      <w:numFmt w:val="bullet"/>
      <w:lvlText w:val="•"/>
      <w:lvlJc w:val="left"/>
      <w:pPr>
        <w:ind w:left="6920" w:hanging="353"/>
      </w:pPr>
      <w:rPr>
        <w:rFonts w:hint="default"/>
        <w:lang w:val="en-US" w:eastAsia="en-US" w:bidi="ar-SA"/>
      </w:rPr>
    </w:lvl>
    <w:lvl w:ilvl="8" w:tplc="87009CDA">
      <w:numFmt w:val="bullet"/>
      <w:lvlText w:val="•"/>
      <w:lvlJc w:val="left"/>
      <w:pPr>
        <w:ind w:left="7886" w:hanging="353"/>
      </w:pPr>
      <w:rPr>
        <w:rFonts w:hint="default"/>
        <w:lang w:val="en-US" w:eastAsia="en-US" w:bidi="ar-SA"/>
      </w:rPr>
    </w:lvl>
  </w:abstractNum>
  <w:abstractNum w:abstractNumId="31" w15:restartNumberingAfterBreak="0">
    <w:nsid w:val="7AA55450"/>
    <w:multiLevelType w:val="hybridMultilevel"/>
    <w:tmpl w:val="24E6095A"/>
    <w:lvl w:ilvl="0" w:tplc="FE1AD588">
      <w:start w:val="206"/>
      <w:numFmt w:val="bullet"/>
      <w:lvlText w:val=""/>
      <w:lvlJc w:val="left"/>
      <w:pPr>
        <w:ind w:left="720" w:hanging="360"/>
      </w:pPr>
      <w:rPr>
        <w:rFonts w:ascii="Webdings" w:eastAsia="Arial" w:hAnsi="Webdings" w:cs="Arial" w:hint="default"/>
        <w:sz w:val="1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46D3D"/>
    <w:multiLevelType w:val="hybridMultilevel"/>
    <w:tmpl w:val="F29CEF16"/>
    <w:lvl w:ilvl="0" w:tplc="A1C0B8E4">
      <w:numFmt w:val="bullet"/>
      <w:lvlText w:val=""/>
      <w:lvlJc w:val="left"/>
      <w:pPr>
        <w:ind w:left="1316" w:hanging="360"/>
      </w:pPr>
      <w:rPr>
        <w:rFonts w:ascii="Symbol" w:eastAsia="Symbol" w:hAnsi="Symbol" w:cs="Symbol" w:hint="default"/>
        <w:spacing w:val="0"/>
        <w:w w:val="100"/>
        <w:lang w:val="en-US" w:eastAsia="en-US" w:bidi="ar-SA"/>
      </w:rPr>
    </w:lvl>
    <w:lvl w:ilvl="1" w:tplc="957A1620">
      <w:numFmt w:val="bullet"/>
      <w:lvlText w:val="•"/>
      <w:lvlJc w:val="left"/>
      <w:pPr>
        <w:ind w:left="2200" w:hanging="360"/>
      </w:pPr>
      <w:rPr>
        <w:lang w:val="en-US" w:eastAsia="en-US" w:bidi="ar-SA"/>
      </w:rPr>
    </w:lvl>
    <w:lvl w:ilvl="2" w:tplc="207CAC96">
      <w:numFmt w:val="bullet"/>
      <w:lvlText w:val="•"/>
      <w:lvlJc w:val="left"/>
      <w:pPr>
        <w:ind w:left="3080" w:hanging="360"/>
      </w:pPr>
      <w:rPr>
        <w:lang w:val="en-US" w:eastAsia="en-US" w:bidi="ar-SA"/>
      </w:rPr>
    </w:lvl>
    <w:lvl w:ilvl="3" w:tplc="9954999E">
      <w:numFmt w:val="bullet"/>
      <w:lvlText w:val="•"/>
      <w:lvlJc w:val="left"/>
      <w:pPr>
        <w:ind w:left="3960" w:hanging="360"/>
      </w:pPr>
      <w:rPr>
        <w:lang w:val="en-US" w:eastAsia="en-US" w:bidi="ar-SA"/>
      </w:rPr>
    </w:lvl>
    <w:lvl w:ilvl="4" w:tplc="CAFCADF2">
      <w:numFmt w:val="bullet"/>
      <w:lvlText w:val="•"/>
      <w:lvlJc w:val="left"/>
      <w:pPr>
        <w:ind w:left="4840" w:hanging="360"/>
      </w:pPr>
      <w:rPr>
        <w:lang w:val="en-US" w:eastAsia="en-US" w:bidi="ar-SA"/>
      </w:rPr>
    </w:lvl>
    <w:lvl w:ilvl="5" w:tplc="CC101834">
      <w:numFmt w:val="bullet"/>
      <w:lvlText w:val="•"/>
      <w:lvlJc w:val="left"/>
      <w:pPr>
        <w:ind w:left="5720" w:hanging="360"/>
      </w:pPr>
      <w:rPr>
        <w:lang w:val="en-US" w:eastAsia="en-US" w:bidi="ar-SA"/>
      </w:rPr>
    </w:lvl>
    <w:lvl w:ilvl="6" w:tplc="DF5ECA8C">
      <w:numFmt w:val="bullet"/>
      <w:lvlText w:val="•"/>
      <w:lvlJc w:val="left"/>
      <w:pPr>
        <w:ind w:left="6600" w:hanging="360"/>
      </w:pPr>
      <w:rPr>
        <w:lang w:val="en-US" w:eastAsia="en-US" w:bidi="ar-SA"/>
      </w:rPr>
    </w:lvl>
    <w:lvl w:ilvl="7" w:tplc="E946CCA0">
      <w:numFmt w:val="bullet"/>
      <w:lvlText w:val="•"/>
      <w:lvlJc w:val="left"/>
      <w:pPr>
        <w:ind w:left="7480" w:hanging="360"/>
      </w:pPr>
      <w:rPr>
        <w:lang w:val="en-US" w:eastAsia="en-US" w:bidi="ar-SA"/>
      </w:rPr>
    </w:lvl>
    <w:lvl w:ilvl="8" w:tplc="A8AAFA7C">
      <w:numFmt w:val="bullet"/>
      <w:lvlText w:val="•"/>
      <w:lvlJc w:val="left"/>
      <w:pPr>
        <w:ind w:left="8360" w:hanging="360"/>
      </w:pPr>
      <w:rPr>
        <w:lang w:val="en-US" w:eastAsia="en-US" w:bidi="ar-SA"/>
      </w:rPr>
    </w:lvl>
  </w:abstractNum>
  <w:abstractNum w:abstractNumId="33" w15:restartNumberingAfterBreak="0">
    <w:nsid w:val="7F454C76"/>
    <w:multiLevelType w:val="hybridMultilevel"/>
    <w:tmpl w:val="1E340C1E"/>
    <w:lvl w:ilvl="0" w:tplc="195E90C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846920E">
      <w:numFmt w:val="bullet"/>
      <w:lvlText w:val="•"/>
      <w:lvlJc w:val="left"/>
      <w:pPr>
        <w:ind w:left="791" w:hanging="369"/>
      </w:pPr>
      <w:rPr>
        <w:rFonts w:hint="default"/>
        <w:lang w:val="en-US" w:eastAsia="en-US" w:bidi="ar-SA"/>
      </w:rPr>
    </w:lvl>
    <w:lvl w:ilvl="2" w:tplc="B4501412">
      <w:numFmt w:val="bullet"/>
      <w:lvlText w:val="•"/>
      <w:lvlJc w:val="left"/>
      <w:pPr>
        <w:ind w:left="1062" w:hanging="369"/>
      </w:pPr>
      <w:rPr>
        <w:rFonts w:hint="default"/>
        <w:lang w:val="en-US" w:eastAsia="en-US" w:bidi="ar-SA"/>
      </w:rPr>
    </w:lvl>
    <w:lvl w:ilvl="3" w:tplc="5658E43E">
      <w:numFmt w:val="bullet"/>
      <w:lvlText w:val="•"/>
      <w:lvlJc w:val="left"/>
      <w:pPr>
        <w:ind w:left="1333" w:hanging="369"/>
      </w:pPr>
      <w:rPr>
        <w:rFonts w:hint="default"/>
        <w:lang w:val="en-US" w:eastAsia="en-US" w:bidi="ar-SA"/>
      </w:rPr>
    </w:lvl>
    <w:lvl w:ilvl="4" w:tplc="B8D42BF8">
      <w:numFmt w:val="bullet"/>
      <w:lvlText w:val="•"/>
      <w:lvlJc w:val="left"/>
      <w:pPr>
        <w:ind w:left="1604" w:hanging="369"/>
      </w:pPr>
      <w:rPr>
        <w:rFonts w:hint="default"/>
        <w:lang w:val="en-US" w:eastAsia="en-US" w:bidi="ar-SA"/>
      </w:rPr>
    </w:lvl>
    <w:lvl w:ilvl="5" w:tplc="1242B298">
      <w:numFmt w:val="bullet"/>
      <w:lvlText w:val="•"/>
      <w:lvlJc w:val="left"/>
      <w:pPr>
        <w:ind w:left="1876" w:hanging="369"/>
      </w:pPr>
      <w:rPr>
        <w:rFonts w:hint="default"/>
        <w:lang w:val="en-US" w:eastAsia="en-US" w:bidi="ar-SA"/>
      </w:rPr>
    </w:lvl>
    <w:lvl w:ilvl="6" w:tplc="05E4388A">
      <w:numFmt w:val="bullet"/>
      <w:lvlText w:val="•"/>
      <w:lvlJc w:val="left"/>
      <w:pPr>
        <w:ind w:left="2147" w:hanging="369"/>
      </w:pPr>
      <w:rPr>
        <w:rFonts w:hint="default"/>
        <w:lang w:val="en-US" w:eastAsia="en-US" w:bidi="ar-SA"/>
      </w:rPr>
    </w:lvl>
    <w:lvl w:ilvl="7" w:tplc="5C220394">
      <w:numFmt w:val="bullet"/>
      <w:lvlText w:val="•"/>
      <w:lvlJc w:val="left"/>
      <w:pPr>
        <w:ind w:left="2418" w:hanging="369"/>
      </w:pPr>
      <w:rPr>
        <w:rFonts w:hint="default"/>
        <w:lang w:val="en-US" w:eastAsia="en-US" w:bidi="ar-SA"/>
      </w:rPr>
    </w:lvl>
    <w:lvl w:ilvl="8" w:tplc="B018F660">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5"/>
  </w:num>
  <w:num w:numId="4">
    <w:abstractNumId w:val="2"/>
  </w:num>
  <w:num w:numId="5">
    <w:abstractNumId w:val="9"/>
  </w:num>
  <w:num w:numId="6">
    <w:abstractNumId w:val="13"/>
  </w:num>
  <w:num w:numId="7">
    <w:abstractNumId w:val="6"/>
  </w:num>
  <w:num w:numId="8">
    <w:abstractNumId w:val="5"/>
  </w:num>
  <w:num w:numId="9">
    <w:abstractNumId w:val="26"/>
  </w:num>
  <w:num w:numId="10">
    <w:abstractNumId w:val="27"/>
  </w:num>
  <w:num w:numId="11">
    <w:abstractNumId w:val="33"/>
  </w:num>
  <w:num w:numId="12">
    <w:abstractNumId w:val="16"/>
  </w:num>
  <w:num w:numId="13">
    <w:abstractNumId w:val="0"/>
  </w:num>
  <w:num w:numId="14">
    <w:abstractNumId w:val="21"/>
  </w:num>
  <w:num w:numId="15">
    <w:abstractNumId w:val="19"/>
  </w:num>
  <w:num w:numId="16">
    <w:abstractNumId w:val="18"/>
  </w:num>
  <w:num w:numId="17">
    <w:abstractNumId w:val="14"/>
  </w:num>
  <w:num w:numId="18">
    <w:abstractNumId w:val="15"/>
  </w:num>
  <w:num w:numId="19">
    <w:abstractNumId w:val="24"/>
  </w:num>
  <w:num w:numId="20">
    <w:abstractNumId w:val="10"/>
  </w:num>
  <w:num w:numId="21">
    <w:abstractNumId w:val="17"/>
  </w:num>
  <w:num w:numId="22">
    <w:abstractNumId w:val="30"/>
  </w:num>
  <w:num w:numId="23">
    <w:abstractNumId w:val="29"/>
  </w:num>
  <w:num w:numId="24">
    <w:abstractNumId w:val="7"/>
  </w:num>
  <w:num w:numId="25">
    <w:abstractNumId w:val="28"/>
  </w:num>
  <w:num w:numId="26">
    <w:abstractNumId w:val="31"/>
  </w:num>
  <w:num w:numId="27">
    <w:abstractNumId w:val="20"/>
  </w:num>
  <w:num w:numId="28">
    <w:abstractNumId w:val="1"/>
  </w:num>
  <w:num w:numId="29">
    <w:abstractNumId w:val="3"/>
  </w:num>
  <w:num w:numId="30">
    <w:abstractNumId w:val="32"/>
  </w:num>
  <w:num w:numId="31">
    <w:abstractNumId w:val="11"/>
  </w:num>
  <w:num w:numId="32">
    <w:abstractNumId w:val="23"/>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336">
      <w:bodyDiv w:val="1"/>
      <w:marLeft w:val="0"/>
      <w:marRight w:val="0"/>
      <w:marTop w:val="0"/>
      <w:marBottom w:val="0"/>
      <w:divBdr>
        <w:top w:val="none" w:sz="0" w:space="0" w:color="auto"/>
        <w:left w:val="none" w:sz="0" w:space="0" w:color="auto"/>
        <w:bottom w:val="none" w:sz="0" w:space="0" w:color="auto"/>
        <w:right w:val="none" w:sz="0" w:space="0" w:color="auto"/>
      </w:divBdr>
    </w:div>
    <w:div w:id="654265403">
      <w:bodyDiv w:val="1"/>
      <w:marLeft w:val="0"/>
      <w:marRight w:val="0"/>
      <w:marTop w:val="0"/>
      <w:marBottom w:val="0"/>
      <w:divBdr>
        <w:top w:val="none" w:sz="0" w:space="0" w:color="auto"/>
        <w:left w:val="none" w:sz="0" w:space="0" w:color="auto"/>
        <w:bottom w:val="none" w:sz="0" w:space="0" w:color="auto"/>
        <w:right w:val="none" w:sz="0" w:space="0" w:color="auto"/>
      </w:divBdr>
    </w:div>
    <w:div w:id="762722530">
      <w:bodyDiv w:val="1"/>
      <w:marLeft w:val="0"/>
      <w:marRight w:val="0"/>
      <w:marTop w:val="0"/>
      <w:marBottom w:val="0"/>
      <w:divBdr>
        <w:top w:val="none" w:sz="0" w:space="0" w:color="auto"/>
        <w:left w:val="none" w:sz="0" w:space="0" w:color="auto"/>
        <w:bottom w:val="none" w:sz="0" w:space="0" w:color="auto"/>
        <w:right w:val="none" w:sz="0" w:space="0" w:color="auto"/>
      </w:divBdr>
    </w:div>
    <w:div w:id="801770123">
      <w:bodyDiv w:val="1"/>
      <w:marLeft w:val="0"/>
      <w:marRight w:val="0"/>
      <w:marTop w:val="0"/>
      <w:marBottom w:val="0"/>
      <w:divBdr>
        <w:top w:val="none" w:sz="0" w:space="0" w:color="auto"/>
        <w:left w:val="none" w:sz="0" w:space="0" w:color="auto"/>
        <w:bottom w:val="none" w:sz="0" w:space="0" w:color="auto"/>
        <w:right w:val="none" w:sz="0" w:space="0" w:color="auto"/>
      </w:divBdr>
    </w:div>
    <w:div w:id="870801516">
      <w:bodyDiv w:val="1"/>
      <w:marLeft w:val="0"/>
      <w:marRight w:val="0"/>
      <w:marTop w:val="0"/>
      <w:marBottom w:val="0"/>
      <w:divBdr>
        <w:top w:val="none" w:sz="0" w:space="0" w:color="auto"/>
        <w:left w:val="none" w:sz="0" w:space="0" w:color="auto"/>
        <w:bottom w:val="none" w:sz="0" w:space="0" w:color="auto"/>
        <w:right w:val="none" w:sz="0" w:space="0" w:color="auto"/>
      </w:divBdr>
    </w:div>
    <w:div w:id="1089814456">
      <w:bodyDiv w:val="1"/>
      <w:marLeft w:val="0"/>
      <w:marRight w:val="0"/>
      <w:marTop w:val="0"/>
      <w:marBottom w:val="0"/>
      <w:divBdr>
        <w:top w:val="none" w:sz="0" w:space="0" w:color="auto"/>
        <w:left w:val="none" w:sz="0" w:space="0" w:color="auto"/>
        <w:bottom w:val="none" w:sz="0" w:space="0" w:color="auto"/>
        <w:right w:val="none" w:sz="0" w:space="0" w:color="auto"/>
      </w:divBdr>
      <w:divsChild>
        <w:div w:id="624194950">
          <w:marLeft w:val="0"/>
          <w:marRight w:val="0"/>
          <w:marTop w:val="0"/>
          <w:marBottom w:val="0"/>
          <w:divBdr>
            <w:top w:val="none" w:sz="0" w:space="0" w:color="auto"/>
            <w:left w:val="none" w:sz="0" w:space="0" w:color="auto"/>
            <w:bottom w:val="none" w:sz="0" w:space="0" w:color="auto"/>
            <w:right w:val="none" w:sz="0" w:space="0" w:color="auto"/>
          </w:divBdr>
          <w:divsChild>
            <w:div w:id="189413493">
              <w:marLeft w:val="0"/>
              <w:marRight w:val="0"/>
              <w:marTop w:val="0"/>
              <w:marBottom w:val="0"/>
              <w:divBdr>
                <w:top w:val="none" w:sz="0" w:space="0" w:color="auto"/>
                <w:left w:val="none" w:sz="0" w:space="0" w:color="auto"/>
                <w:bottom w:val="none" w:sz="0" w:space="0" w:color="auto"/>
                <w:right w:val="none" w:sz="0" w:space="0" w:color="auto"/>
              </w:divBdr>
            </w:div>
            <w:div w:id="18289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7553">
      <w:bodyDiv w:val="1"/>
      <w:marLeft w:val="0"/>
      <w:marRight w:val="0"/>
      <w:marTop w:val="0"/>
      <w:marBottom w:val="0"/>
      <w:divBdr>
        <w:top w:val="none" w:sz="0" w:space="0" w:color="auto"/>
        <w:left w:val="none" w:sz="0" w:space="0" w:color="auto"/>
        <w:bottom w:val="none" w:sz="0" w:space="0" w:color="auto"/>
        <w:right w:val="none" w:sz="0" w:space="0" w:color="auto"/>
      </w:divBdr>
    </w:div>
    <w:div w:id="1354921503">
      <w:bodyDiv w:val="1"/>
      <w:marLeft w:val="0"/>
      <w:marRight w:val="0"/>
      <w:marTop w:val="0"/>
      <w:marBottom w:val="0"/>
      <w:divBdr>
        <w:top w:val="none" w:sz="0" w:space="0" w:color="auto"/>
        <w:left w:val="none" w:sz="0" w:space="0" w:color="auto"/>
        <w:bottom w:val="none" w:sz="0" w:space="0" w:color="auto"/>
        <w:right w:val="none" w:sz="0" w:space="0" w:color="auto"/>
      </w:divBdr>
    </w:div>
    <w:div w:id="1443113790">
      <w:bodyDiv w:val="1"/>
      <w:marLeft w:val="0"/>
      <w:marRight w:val="0"/>
      <w:marTop w:val="0"/>
      <w:marBottom w:val="0"/>
      <w:divBdr>
        <w:top w:val="none" w:sz="0" w:space="0" w:color="auto"/>
        <w:left w:val="none" w:sz="0" w:space="0" w:color="auto"/>
        <w:bottom w:val="none" w:sz="0" w:space="0" w:color="auto"/>
        <w:right w:val="none" w:sz="0" w:space="0" w:color="auto"/>
      </w:divBdr>
    </w:div>
    <w:div w:id="1524132998">
      <w:bodyDiv w:val="1"/>
      <w:marLeft w:val="0"/>
      <w:marRight w:val="0"/>
      <w:marTop w:val="0"/>
      <w:marBottom w:val="0"/>
      <w:divBdr>
        <w:top w:val="none" w:sz="0" w:space="0" w:color="auto"/>
        <w:left w:val="none" w:sz="0" w:space="0" w:color="auto"/>
        <w:bottom w:val="none" w:sz="0" w:space="0" w:color="auto"/>
        <w:right w:val="none" w:sz="0" w:space="0" w:color="auto"/>
      </w:divBdr>
    </w:div>
    <w:div w:id="1656454020">
      <w:bodyDiv w:val="1"/>
      <w:marLeft w:val="0"/>
      <w:marRight w:val="0"/>
      <w:marTop w:val="0"/>
      <w:marBottom w:val="0"/>
      <w:divBdr>
        <w:top w:val="none" w:sz="0" w:space="0" w:color="auto"/>
        <w:left w:val="none" w:sz="0" w:space="0" w:color="auto"/>
        <w:bottom w:val="none" w:sz="0" w:space="0" w:color="auto"/>
        <w:right w:val="none" w:sz="0" w:space="0" w:color="auto"/>
      </w:divBdr>
    </w:div>
    <w:div w:id="1803697075">
      <w:bodyDiv w:val="1"/>
      <w:marLeft w:val="0"/>
      <w:marRight w:val="0"/>
      <w:marTop w:val="0"/>
      <w:marBottom w:val="0"/>
      <w:divBdr>
        <w:top w:val="none" w:sz="0" w:space="0" w:color="auto"/>
        <w:left w:val="none" w:sz="0" w:space="0" w:color="auto"/>
        <w:bottom w:val="none" w:sz="0" w:space="0" w:color="auto"/>
        <w:right w:val="none" w:sz="0" w:space="0" w:color="auto"/>
      </w:divBdr>
    </w:div>
    <w:div w:id="18365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US1622675</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US1622675</dc:title>
  <dc:subject/>
  <dc:creator/>
  <cp:keywords/>
  <dc:description/>
  <cp:lastModifiedBy/>
  <cp:revision>1</cp:revision>
  <dcterms:created xsi:type="dcterms:W3CDTF">2023-07-03T09:46:00Z</dcterms:created>
  <dcterms:modified xsi:type="dcterms:W3CDTF">2023-07-03T09:53:00Z</dcterms:modified>
</cp:coreProperties>
</file>